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01EC" w14:textId="00B54921" w:rsidR="003F4A7D" w:rsidRDefault="00E443AD" w:rsidP="003F4A7D">
      <w:pPr>
        <w:spacing w:line="360" w:lineRule="auto"/>
        <w:jc w:val="center"/>
        <w:rPr>
          <w:rFonts w:ascii="Bahnschrift SemiBold" w:hAnsi="Bahnschrift SemiBold"/>
          <w:b/>
          <w:sz w:val="28"/>
          <w:u w:val="single"/>
        </w:rPr>
      </w:pPr>
      <w:r w:rsidRPr="007A1CF1">
        <w:rPr>
          <w:rFonts w:ascii="Bahnschrift SemiBold" w:hAnsi="Bahnschrift SemiBold"/>
          <w:b/>
          <w:sz w:val="28"/>
          <w:u w:val="single"/>
        </w:rPr>
        <w:t>ANIVERSARIO N°</w:t>
      </w:r>
      <w:proofErr w:type="gramStart"/>
      <w:r w:rsidRPr="007A1CF1">
        <w:rPr>
          <w:rFonts w:ascii="Bahnschrift SemiBold" w:hAnsi="Bahnschrift SemiBold"/>
          <w:b/>
          <w:sz w:val="28"/>
          <w:u w:val="single"/>
        </w:rPr>
        <w:t>168  “</w:t>
      </w:r>
      <w:proofErr w:type="gramEnd"/>
      <w:r w:rsidRPr="007A1CF1">
        <w:rPr>
          <w:rFonts w:ascii="Bahnschrift SemiBold" w:hAnsi="Bahnschrift SemiBold"/>
          <w:b/>
          <w:sz w:val="28"/>
          <w:u w:val="single"/>
        </w:rPr>
        <w:t>LICEO</w:t>
      </w:r>
      <w:r>
        <w:rPr>
          <w:rFonts w:ascii="Bahnschrift SemiBold" w:hAnsi="Bahnschrift SemiBold"/>
          <w:b/>
          <w:sz w:val="28"/>
          <w:u w:val="single"/>
        </w:rPr>
        <w:t xml:space="preserve"> REPÚ</w:t>
      </w:r>
      <w:r w:rsidRPr="007A1CF1">
        <w:rPr>
          <w:rFonts w:ascii="Bahnschrift SemiBold" w:hAnsi="Bahnschrift SemiBold"/>
          <w:b/>
          <w:sz w:val="28"/>
          <w:u w:val="single"/>
        </w:rPr>
        <w:t>BLICA DEL ECUADOR”</w:t>
      </w:r>
    </w:p>
    <w:p w14:paraId="73FCAE9A" w14:textId="7575FB4B" w:rsidR="003F4A7D" w:rsidRPr="003F4A7D" w:rsidRDefault="003F4A7D" w:rsidP="003F4A7D">
      <w:pPr>
        <w:spacing w:line="360" w:lineRule="auto"/>
        <w:jc w:val="center"/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</w:pPr>
      <w:r w:rsidRPr="006656AE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>“CONECTADOS CON EL ANIVERSARIO</w:t>
      </w:r>
      <w:r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 xml:space="preserve"> 2021</w:t>
      </w:r>
      <w:r w:rsidRPr="006656AE">
        <w:rPr>
          <w:rFonts w:ascii="Mistral" w:hAnsi="Mistral"/>
          <w:b/>
          <w:color w:val="8496B0" w:themeColor="text2" w:themeTint="99"/>
          <w:sz w:val="40"/>
          <w:szCs w:val="40"/>
          <w:u w:val="single"/>
        </w:rPr>
        <w:t>”</w:t>
      </w:r>
    </w:p>
    <w:p w14:paraId="6C0A1FD9" w14:textId="77777777" w:rsidR="003F4A7D" w:rsidRPr="003F4A7D" w:rsidRDefault="00E443AD" w:rsidP="00E443AD">
      <w:pPr>
        <w:jc w:val="center"/>
        <w:rPr>
          <w:b/>
          <w:sz w:val="28"/>
        </w:rPr>
      </w:pPr>
      <w:r w:rsidRPr="003F4A7D">
        <w:rPr>
          <w:b/>
          <w:sz w:val="28"/>
        </w:rPr>
        <w:t>BASES CONCURSO</w:t>
      </w:r>
    </w:p>
    <w:p w14:paraId="2DA2E1ED" w14:textId="5B74BF1E" w:rsidR="00E443AD" w:rsidRDefault="00E443AD" w:rsidP="00E443AD">
      <w:pPr>
        <w:jc w:val="center"/>
        <w:rPr>
          <w:b/>
          <w:sz w:val="28"/>
        </w:rPr>
      </w:pPr>
      <w:r w:rsidRPr="003F4A7D">
        <w:rPr>
          <w:b/>
          <w:sz w:val="28"/>
        </w:rPr>
        <w:t xml:space="preserve"> “DISEÑANDO LA MASCARILLA INSTITUCIONAL”</w:t>
      </w:r>
    </w:p>
    <w:p w14:paraId="28D4C255" w14:textId="77777777" w:rsidR="003F4A7D" w:rsidRPr="003F4A7D" w:rsidRDefault="003F4A7D" w:rsidP="00E443AD">
      <w:pPr>
        <w:jc w:val="center"/>
        <w:rPr>
          <w:b/>
          <w:sz w:val="28"/>
        </w:rPr>
      </w:pPr>
    </w:p>
    <w:p w14:paraId="5ED6A815" w14:textId="660BEF84" w:rsidR="00AE32D7" w:rsidRPr="00F9427D" w:rsidRDefault="00E443AD" w:rsidP="00F9427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A0B0D">
        <w:rPr>
          <w:rFonts w:asciiTheme="minorHAnsi" w:hAnsiTheme="minorHAnsi" w:cstheme="minorHAnsi"/>
          <w:b/>
          <w:sz w:val="24"/>
          <w:szCs w:val="24"/>
          <w:u w:val="single"/>
        </w:rPr>
        <w:t>ASPECTOS GENERALES DEL CONCURSO:</w:t>
      </w:r>
    </w:p>
    <w:p w14:paraId="73984587" w14:textId="47766BEA" w:rsidR="00E443AD" w:rsidRPr="00CB0B3F" w:rsidRDefault="00E443AD" w:rsidP="00BA1F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 xml:space="preserve">Las actividades de celebración del Aniversario n° 168 del Liceo República del Ecuador, se desarrollarán entre el 29 de marzo y el </w:t>
      </w:r>
      <w:r w:rsidR="00AE32D7" w:rsidRPr="00CB0B3F">
        <w:rPr>
          <w:rFonts w:asciiTheme="minorHAnsi" w:hAnsiTheme="minorHAnsi" w:cstheme="minorHAnsi"/>
          <w:sz w:val="22"/>
          <w:szCs w:val="22"/>
        </w:rPr>
        <w:t>jueves 8</w:t>
      </w:r>
      <w:r w:rsidRPr="00CB0B3F">
        <w:rPr>
          <w:rFonts w:asciiTheme="minorHAnsi" w:hAnsiTheme="minorHAnsi" w:cstheme="minorHAnsi"/>
          <w:sz w:val="22"/>
          <w:szCs w:val="22"/>
        </w:rPr>
        <w:t xml:space="preserve"> de abril. </w:t>
      </w:r>
    </w:p>
    <w:p w14:paraId="33B0528A" w14:textId="3614077D" w:rsidR="00E443AD" w:rsidRPr="00CB0B3F" w:rsidRDefault="00E443AD" w:rsidP="00BA1F92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>Dentro de las actividades de aniversario hemos programado un concurso que consiste en el diseño de un producto de mascarilla institucional, donde podrán participar cada uno de los estudiantes y su</w:t>
      </w:r>
      <w:r w:rsidR="00925304">
        <w:rPr>
          <w:rFonts w:asciiTheme="minorHAnsi" w:hAnsiTheme="minorHAnsi" w:cstheme="minorHAnsi"/>
          <w:sz w:val="22"/>
          <w:szCs w:val="22"/>
        </w:rPr>
        <w:t>s</w:t>
      </w:r>
      <w:r w:rsidRPr="00CB0B3F">
        <w:rPr>
          <w:rFonts w:asciiTheme="minorHAnsi" w:hAnsiTheme="minorHAnsi" w:cstheme="minorHAnsi"/>
          <w:sz w:val="22"/>
          <w:szCs w:val="22"/>
        </w:rPr>
        <w:t xml:space="preserve"> familia</w:t>
      </w:r>
      <w:r w:rsidR="00925304">
        <w:rPr>
          <w:rFonts w:asciiTheme="minorHAnsi" w:hAnsiTheme="minorHAnsi" w:cstheme="minorHAnsi"/>
          <w:sz w:val="22"/>
          <w:szCs w:val="22"/>
        </w:rPr>
        <w:t>s</w:t>
      </w:r>
      <w:r w:rsidRPr="00CB0B3F">
        <w:rPr>
          <w:rFonts w:asciiTheme="minorHAnsi" w:hAnsiTheme="minorHAnsi" w:cstheme="minorHAnsi"/>
          <w:sz w:val="22"/>
          <w:szCs w:val="22"/>
        </w:rPr>
        <w:t xml:space="preserve">, además del </w:t>
      </w:r>
      <w:r w:rsidR="00925304" w:rsidRPr="00CB0B3F">
        <w:rPr>
          <w:rFonts w:asciiTheme="minorHAnsi" w:hAnsiTheme="minorHAnsi" w:cstheme="minorHAnsi"/>
          <w:sz w:val="22"/>
          <w:szCs w:val="22"/>
        </w:rPr>
        <w:t xml:space="preserve">personal </w:t>
      </w:r>
      <w:r w:rsidR="00925304">
        <w:rPr>
          <w:rFonts w:asciiTheme="minorHAnsi" w:hAnsiTheme="minorHAnsi" w:cstheme="minorHAnsi"/>
          <w:sz w:val="22"/>
          <w:szCs w:val="22"/>
        </w:rPr>
        <w:t>docente y no docente d</w:t>
      </w:r>
      <w:r w:rsidRPr="00CB0B3F">
        <w:rPr>
          <w:rFonts w:asciiTheme="minorHAnsi" w:hAnsiTheme="minorHAnsi" w:cstheme="minorHAnsi"/>
          <w:sz w:val="22"/>
          <w:szCs w:val="22"/>
        </w:rPr>
        <w:t xml:space="preserve">el Liceo. </w:t>
      </w:r>
    </w:p>
    <w:p w14:paraId="0E5B53C6" w14:textId="77777777" w:rsidR="00E443AD" w:rsidRPr="00CB0B3F" w:rsidRDefault="00E443AD" w:rsidP="00BA1F92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 xml:space="preserve">Los participantes deberán presentar un dibujo que grafique cada uno de los siguientes puntos: </w:t>
      </w:r>
    </w:p>
    <w:p w14:paraId="60A98C06" w14:textId="77777777" w:rsidR="00E443AD" w:rsidRPr="00CB0B3F" w:rsidRDefault="00E443AD" w:rsidP="00BA1F92">
      <w:pPr>
        <w:pStyle w:val="Predeterminado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Forma</w:t>
      </w:r>
    </w:p>
    <w:p w14:paraId="636DABC0" w14:textId="77777777" w:rsidR="00E443AD" w:rsidRPr="00CB0B3F" w:rsidRDefault="00E443AD" w:rsidP="00BA1F92">
      <w:pPr>
        <w:pStyle w:val="Predeterminado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Distribución de los colores institucionales</w:t>
      </w:r>
    </w:p>
    <w:p w14:paraId="0162E255" w14:textId="77777777" w:rsidR="00E443AD" w:rsidRPr="00CB0B3F" w:rsidRDefault="00E443AD" w:rsidP="00BA1F92">
      <w:pPr>
        <w:pStyle w:val="Predeterminado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Insignia</w:t>
      </w:r>
    </w:p>
    <w:p w14:paraId="49919AD7" w14:textId="77777777" w:rsidR="00E443AD" w:rsidRPr="00CB0B3F" w:rsidRDefault="00E443AD" w:rsidP="00BA1F92">
      <w:pPr>
        <w:pStyle w:val="Predeterminado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 xml:space="preserve">Materiales </w:t>
      </w:r>
    </w:p>
    <w:p w14:paraId="71EDFA47" w14:textId="77777777" w:rsidR="00E443AD" w:rsidRPr="00CB0B3F" w:rsidRDefault="00E443AD" w:rsidP="00BA1F92">
      <w:pPr>
        <w:pStyle w:val="Predeterminado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Dimensiones del producto</w:t>
      </w:r>
      <w:r w:rsidRPr="00CB0B3F">
        <w:rPr>
          <w:rFonts w:asciiTheme="minorHAnsi" w:hAnsiTheme="minorHAnsi" w:cstheme="minorHAnsi"/>
          <w:b/>
          <w:bCs/>
          <w:color w:val="000000"/>
          <w:spacing w:val="6"/>
          <w:sz w:val="22"/>
          <w:szCs w:val="22"/>
        </w:rPr>
        <w:t xml:space="preserve">. </w:t>
      </w:r>
    </w:p>
    <w:p w14:paraId="51A768BB" w14:textId="31714774" w:rsidR="00E443AD" w:rsidRPr="005A0B0D" w:rsidRDefault="005A0B0D" w:rsidP="00BA1F92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b/>
          <w:bCs/>
          <w:color w:val="000000"/>
          <w:spacing w:val="6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pacing w:val="6"/>
          <w:sz w:val="24"/>
          <w:szCs w:val="24"/>
          <w:u w:val="single"/>
        </w:rPr>
        <w:t>FECHA Y RECEPCION DE TRABAJOS:</w:t>
      </w:r>
    </w:p>
    <w:p w14:paraId="1E69C05A" w14:textId="1A3B8908" w:rsidR="00E443AD" w:rsidRPr="00CB0B3F" w:rsidRDefault="00E443AD" w:rsidP="00BA1F92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Los trabajos deben ser </w:t>
      </w:r>
      <w:r w:rsidR="00975178" w:rsidRPr="00CB0B3F">
        <w:rPr>
          <w:rFonts w:asciiTheme="minorHAnsi" w:hAnsiTheme="minorHAnsi" w:cstheme="minorHAnsi"/>
          <w:b/>
          <w:bCs/>
          <w:spacing w:val="6"/>
          <w:sz w:val="22"/>
          <w:szCs w:val="22"/>
        </w:rPr>
        <w:t>enviados hasta</w:t>
      </w:r>
      <w:r w:rsidRPr="00CB0B3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el día </w:t>
      </w:r>
      <w:r w:rsidR="00975178" w:rsidRPr="00CB0B3F">
        <w:rPr>
          <w:rFonts w:asciiTheme="minorHAnsi" w:hAnsiTheme="minorHAnsi" w:cstheme="minorHAnsi"/>
          <w:b/>
          <w:bCs/>
          <w:spacing w:val="6"/>
          <w:sz w:val="22"/>
          <w:szCs w:val="22"/>
        </w:rPr>
        <w:t>jueves 8 de</w:t>
      </w:r>
      <w:r w:rsidRPr="00CB0B3F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abril a las 11:30 A:M</w:t>
      </w:r>
      <w:r w:rsidRPr="00CB0B3F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en formato </w:t>
      </w: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digital, al correo institucional de la profesora marielynarvaez@cuadortome.cl</w:t>
      </w:r>
    </w:p>
    <w:p w14:paraId="5A04FE2E" w14:textId="77777777" w:rsidR="00E443AD" w:rsidRPr="00CB0B3F" w:rsidRDefault="00E443AD" w:rsidP="00BA1F92">
      <w:pPr>
        <w:pStyle w:val="Predeterminado"/>
        <w:spacing w:before="128" w:line="360" w:lineRule="auto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Su realización se deberá hacer en una de las siguientes opciones:</w:t>
      </w:r>
    </w:p>
    <w:p w14:paraId="0C98217A" w14:textId="77777777" w:rsidR="00E443AD" w:rsidRPr="00CB0B3F" w:rsidRDefault="00E443AD" w:rsidP="00BA1F92">
      <w:pPr>
        <w:pStyle w:val="Predeterminado"/>
        <w:numPr>
          <w:ilvl w:val="0"/>
          <w:numId w:val="6"/>
        </w:numPr>
        <w:spacing w:before="128" w:line="360" w:lineRule="auto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 xml:space="preserve">Dibujo y pintado a mano alzada, fotografiado y enviado en formato </w:t>
      </w:r>
      <w:proofErr w:type="spellStart"/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jpeg</w:t>
      </w:r>
      <w:proofErr w:type="spellEnd"/>
    </w:p>
    <w:p w14:paraId="60EAE260" w14:textId="012B3A47" w:rsidR="00E443AD" w:rsidRPr="00F9427D" w:rsidRDefault="00E443AD" w:rsidP="00BA1F92">
      <w:pPr>
        <w:pStyle w:val="Predeterminado"/>
        <w:numPr>
          <w:ilvl w:val="0"/>
          <w:numId w:val="6"/>
        </w:numPr>
        <w:spacing w:before="128" w:line="360" w:lineRule="auto"/>
        <w:jc w:val="both"/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</w:pPr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 xml:space="preserve">Dibujo digital, enviado en formato </w:t>
      </w:r>
      <w:proofErr w:type="spellStart"/>
      <w:r w:rsidRPr="00CB0B3F">
        <w:rPr>
          <w:rFonts w:asciiTheme="minorHAnsi" w:hAnsiTheme="minorHAnsi" w:cstheme="minorHAnsi"/>
          <w:bCs/>
          <w:color w:val="000000"/>
          <w:spacing w:val="6"/>
          <w:sz w:val="22"/>
          <w:szCs w:val="22"/>
        </w:rPr>
        <w:t>jpeg</w:t>
      </w:r>
      <w:proofErr w:type="spellEnd"/>
    </w:p>
    <w:p w14:paraId="2DFB68A0" w14:textId="2945955E" w:rsidR="00E443AD" w:rsidRDefault="00E443AD" w:rsidP="00BA1F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 xml:space="preserve">Una vez </w:t>
      </w:r>
      <w:proofErr w:type="spellStart"/>
      <w:r w:rsidRPr="00CB0B3F">
        <w:rPr>
          <w:rFonts w:asciiTheme="minorHAnsi" w:hAnsiTheme="minorHAnsi" w:cstheme="minorHAnsi"/>
          <w:sz w:val="22"/>
          <w:szCs w:val="22"/>
        </w:rPr>
        <w:t>recepcionados</w:t>
      </w:r>
      <w:proofErr w:type="spellEnd"/>
      <w:r w:rsidRPr="00CB0B3F">
        <w:rPr>
          <w:rFonts w:asciiTheme="minorHAnsi" w:hAnsiTheme="minorHAnsi" w:cstheme="minorHAnsi"/>
          <w:sz w:val="22"/>
          <w:szCs w:val="22"/>
        </w:rPr>
        <w:t xml:space="preserve"> los trabajos, serán evaluados por un jurado integrado por </w:t>
      </w:r>
      <w:r w:rsidR="00975178" w:rsidRPr="00CB0B3F">
        <w:rPr>
          <w:rFonts w:asciiTheme="minorHAnsi" w:hAnsiTheme="minorHAnsi" w:cstheme="minorHAnsi"/>
          <w:sz w:val="22"/>
          <w:szCs w:val="22"/>
        </w:rPr>
        <w:t xml:space="preserve">dos </w:t>
      </w:r>
      <w:r w:rsidRPr="00CB0B3F">
        <w:rPr>
          <w:rFonts w:asciiTheme="minorHAnsi" w:hAnsiTheme="minorHAnsi" w:cstheme="minorHAnsi"/>
          <w:sz w:val="22"/>
          <w:szCs w:val="22"/>
        </w:rPr>
        <w:t>pr</w:t>
      </w:r>
      <w:r w:rsidR="00634C00">
        <w:rPr>
          <w:rFonts w:asciiTheme="minorHAnsi" w:hAnsiTheme="minorHAnsi" w:cstheme="minorHAnsi"/>
          <w:sz w:val="22"/>
          <w:szCs w:val="22"/>
        </w:rPr>
        <w:t>ofesores que no posean jefatura</w:t>
      </w:r>
      <w:r w:rsidR="00975178" w:rsidRPr="00CB0B3F">
        <w:rPr>
          <w:rFonts w:asciiTheme="minorHAnsi" w:hAnsiTheme="minorHAnsi" w:cstheme="minorHAnsi"/>
          <w:sz w:val="22"/>
          <w:szCs w:val="22"/>
        </w:rPr>
        <w:t xml:space="preserve"> y un integrante del equipo </w:t>
      </w:r>
      <w:r w:rsidR="007171EF" w:rsidRPr="00CB0B3F">
        <w:rPr>
          <w:rFonts w:asciiTheme="minorHAnsi" w:hAnsiTheme="minorHAnsi" w:cstheme="minorHAnsi"/>
          <w:sz w:val="22"/>
          <w:szCs w:val="22"/>
        </w:rPr>
        <w:t>técnico</w:t>
      </w:r>
      <w:r w:rsidR="0022300A" w:rsidRPr="00CB0B3F">
        <w:rPr>
          <w:rFonts w:asciiTheme="minorHAnsi" w:hAnsiTheme="minorHAnsi" w:cstheme="minorHAnsi"/>
          <w:sz w:val="22"/>
          <w:szCs w:val="22"/>
        </w:rPr>
        <w:t xml:space="preserve"> –</w:t>
      </w:r>
      <w:r w:rsidR="007171EF" w:rsidRPr="00CB0B3F">
        <w:rPr>
          <w:rFonts w:asciiTheme="minorHAnsi" w:hAnsiTheme="minorHAnsi" w:cstheme="minorHAnsi"/>
          <w:sz w:val="22"/>
          <w:szCs w:val="22"/>
        </w:rPr>
        <w:t xml:space="preserve"> </w:t>
      </w:r>
      <w:r w:rsidR="00975178" w:rsidRPr="00CB0B3F">
        <w:rPr>
          <w:rFonts w:asciiTheme="minorHAnsi" w:hAnsiTheme="minorHAnsi" w:cstheme="minorHAnsi"/>
          <w:sz w:val="22"/>
          <w:szCs w:val="22"/>
        </w:rPr>
        <w:t>directivo</w:t>
      </w:r>
      <w:r w:rsidR="0022300A" w:rsidRPr="00CB0B3F">
        <w:rPr>
          <w:rFonts w:asciiTheme="minorHAnsi" w:hAnsiTheme="minorHAnsi" w:cstheme="minorHAnsi"/>
          <w:sz w:val="22"/>
          <w:szCs w:val="22"/>
        </w:rPr>
        <w:t>,</w:t>
      </w:r>
      <w:r w:rsidRPr="00CB0B3F">
        <w:rPr>
          <w:rFonts w:asciiTheme="minorHAnsi" w:hAnsiTheme="minorHAnsi" w:cstheme="minorHAnsi"/>
          <w:sz w:val="22"/>
          <w:szCs w:val="22"/>
        </w:rPr>
        <w:t xml:space="preserve"> quedando ellos exentos de participar del concurso.</w:t>
      </w:r>
    </w:p>
    <w:p w14:paraId="6F2275EB" w14:textId="79C420D3" w:rsidR="00BA1F92" w:rsidRPr="00CB0B3F" w:rsidRDefault="00BA1F92" w:rsidP="00BA1F9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E97D3F" w14:textId="77777777" w:rsidR="00E443AD" w:rsidRPr="005A0B0D" w:rsidRDefault="00E443AD" w:rsidP="00BA1F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0B0D">
        <w:rPr>
          <w:rFonts w:asciiTheme="minorHAnsi" w:hAnsiTheme="minorHAnsi" w:cstheme="minorHAnsi"/>
          <w:b/>
          <w:sz w:val="24"/>
          <w:szCs w:val="24"/>
          <w:u w:val="thick"/>
        </w:rPr>
        <w:t>PREMIACION:</w:t>
      </w:r>
      <w:r w:rsidRPr="005A0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76996D" w14:textId="77777777" w:rsidR="00E443AD" w:rsidRPr="00CB0B3F" w:rsidRDefault="00E443AD" w:rsidP="00BA1F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>I.- Selección: Se realizará una pre selección de los diseños más originales para su difusión.</w:t>
      </w:r>
    </w:p>
    <w:p w14:paraId="4D1E5C9C" w14:textId="727123B7" w:rsidR="00BA1F92" w:rsidRPr="00BA1F92" w:rsidRDefault="00E443AD" w:rsidP="00BA1F9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 xml:space="preserve">II.- Premiación:  Se premiará 1 diseño, el que hará acreedor de una </w:t>
      </w:r>
      <w:r w:rsidRPr="00CB0B3F">
        <w:rPr>
          <w:rFonts w:asciiTheme="minorHAnsi" w:hAnsiTheme="minorHAnsi" w:cstheme="minorHAnsi"/>
          <w:b/>
          <w:sz w:val="22"/>
          <w:szCs w:val="22"/>
        </w:rPr>
        <w:t>tabla gourmet familiar</w:t>
      </w:r>
      <w:r w:rsidRPr="00CB0B3F">
        <w:rPr>
          <w:rFonts w:asciiTheme="minorHAnsi" w:hAnsiTheme="minorHAnsi" w:cstheme="minorHAnsi"/>
          <w:sz w:val="22"/>
          <w:szCs w:val="22"/>
        </w:rPr>
        <w:t>, al ganador</w:t>
      </w:r>
      <w:r w:rsidRPr="00CB0B3F">
        <w:rPr>
          <w:rFonts w:asciiTheme="minorHAnsi" w:hAnsiTheme="minorHAnsi" w:cstheme="minorHAnsi"/>
          <w:b/>
          <w:sz w:val="22"/>
          <w:szCs w:val="22"/>
        </w:rPr>
        <w:t>.</w:t>
      </w:r>
      <w:r w:rsidR="0010339D" w:rsidRPr="00CB0B3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</w:p>
    <w:p w14:paraId="11DAA7A5" w14:textId="742C3D5B" w:rsidR="00592E96" w:rsidRDefault="00592E96" w:rsidP="00592E9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B0D">
        <w:rPr>
          <w:rFonts w:asciiTheme="minorHAnsi" w:hAnsiTheme="minorHAnsi" w:cstheme="minorHAnsi"/>
          <w:b/>
          <w:sz w:val="24"/>
          <w:szCs w:val="24"/>
        </w:rPr>
        <w:t>ASPECTOS TÉCNICOS DEL CONCURSO:</w:t>
      </w:r>
    </w:p>
    <w:tbl>
      <w:tblPr>
        <w:tblpPr w:leftFromText="141" w:rightFromText="141" w:vertAnchor="page" w:horzAnchor="margin" w:tblpY="456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68"/>
        <w:gridCol w:w="1074"/>
        <w:gridCol w:w="1134"/>
      </w:tblGrid>
      <w:tr w:rsidR="00E802A1" w:rsidRPr="00DC57CD" w14:paraId="74FD3E1E" w14:textId="77777777" w:rsidTr="00E802A1">
        <w:tc>
          <w:tcPr>
            <w:tcW w:w="675" w:type="dxa"/>
          </w:tcPr>
          <w:bookmarkEnd w:id="0"/>
          <w:p w14:paraId="549DDA9A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327B">
              <w:rPr>
                <w:rFonts w:asciiTheme="minorHAnsi" w:hAnsiTheme="minorHAnsi" w:cstheme="minorHAnsi"/>
                <w:b/>
              </w:rPr>
              <w:t>N°</w:t>
            </w:r>
          </w:p>
        </w:tc>
        <w:tc>
          <w:tcPr>
            <w:tcW w:w="6468" w:type="dxa"/>
          </w:tcPr>
          <w:p w14:paraId="46D82FE5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327B">
              <w:rPr>
                <w:rFonts w:asciiTheme="minorHAnsi" w:hAnsiTheme="minorHAnsi" w:cstheme="minorHAnsi"/>
                <w:b/>
              </w:rPr>
              <w:t xml:space="preserve">Criterio Evaluación </w:t>
            </w:r>
          </w:p>
        </w:tc>
        <w:tc>
          <w:tcPr>
            <w:tcW w:w="1074" w:type="dxa"/>
          </w:tcPr>
          <w:p w14:paraId="6EB237E2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327B">
              <w:rPr>
                <w:rFonts w:asciiTheme="minorHAnsi" w:hAnsiTheme="minorHAnsi" w:cstheme="minorHAnsi"/>
                <w:b/>
              </w:rPr>
              <w:t>Puntaje Ideal</w:t>
            </w:r>
          </w:p>
        </w:tc>
        <w:tc>
          <w:tcPr>
            <w:tcW w:w="1134" w:type="dxa"/>
          </w:tcPr>
          <w:p w14:paraId="4616D52F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327B">
              <w:rPr>
                <w:rFonts w:asciiTheme="minorHAnsi" w:hAnsiTheme="minorHAnsi" w:cstheme="minorHAnsi"/>
                <w:b/>
              </w:rPr>
              <w:t>Puntaje Obtenido</w:t>
            </w:r>
          </w:p>
        </w:tc>
      </w:tr>
      <w:tr w:rsidR="00E802A1" w:rsidRPr="00DC57CD" w14:paraId="3746F8C6" w14:textId="77777777" w:rsidTr="00E802A1">
        <w:tc>
          <w:tcPr>
            <w:tcW w:w="675" w:type="dxa"/>
          </w:tcPr>
          <w:p w14:paraId="32450121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68" w:type="dxa"/>
          </w:tcPr>
          <w:p w14:paraId="1C492F20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Presentación del diseño (3 vistas: frontal, perfil izq. Y perfil derecho)</w:t>
            </w:r>
          </w:p>
        </w:tc>
        <w:tc>
          <w:tcPr>
            <w:tcW w:w="1074" w:type="dxa"/>
          </w:tcPr>
          <w:p w14:paraId="3EA193D3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14:paraId="57B0DE24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2A1" w:rsidRPr="00DC57CD" w14:paraId="4EAFB8C5" w14:textId="77777777" w:rsidTr="00E802A1">
        <w:tc>
          <w:tcPr>
            <w:tcW w:w="675" w:type="dxa"/>
          </w:tcPr>
          <w:p w14:paraId="38C29AC6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68" w:type="dxa"/>
          </w:tcPr>
          <w:p w14:paraId="1CB8656A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Originalidad ( no plagiada)</w:t>
            </w:r>
          </w:p>
        </w:tc>
        <w:tc>
          <w:tcPr>
            <w:tcW w:w="1074" w:type="dxa"/>
          </w:tcPr>
          <w:p w14:paraId="691751EC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3EAEB056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2A1" w:rsidRPr="00DC57CD" w14:paraId="50B162DA" w14:textId="77777777" w:rsidTr="00E802A1">
        <w:tc>
          <w:tcPr>
            <w:tcW w:w="675" w:type="dxa"/>
          </w:tcPr>
          <w:p w14:paraId="46503C20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68" w:type="dxa"/>
          </w:tcPr>
          <w:p w14:paraId="0F1F7A4F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Creatividad del diseño</w:t>
            </w:r>
          </w:p>
        </w:tc>
        <w:tc>
          <w:tcPr>
            <w:tcW w:w="1074" w:type="dxa"/>
          </w:tcPr>
          <w:p w14:paraId="45A3E4A4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3B874D68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2A1" w:rsidRPr="00DC57CD" w14:paraId="0EBE7469" w14:textId="77777777" w:rsidTr="00E802A1">
        <w:tc>
          <w:tcPr>
            <w:tcW w:w="675" w:type="dxa"/>
          </w:tcPr>
          <w:p w14:paraId="402A1764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68" w:type="dxa"/>
          </w:tcPr>
          <w:p w14:paraId="29D03B22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Ergonomía (amigable y cómodo con el usuario)</w:t>
            </w:r>
          </w:p>
        </w:tc>
        <w:tc>
          <w:tcPr>
            <w:tcW w:w="1074" w:type="dxa"/>
          </w:tcPr>
          <w:p w14:paraId="34795F18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14:paraId="2F41EA18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2A1" w:rsidRPr="00DC57CD" w14:paraId="58AC5B94" w14:textId="77777777" w:rsidTr="00E802A1">
        <w:tc>
          <w:tcPr>
            <w:tcW w:w="675" w:type="dxa"/>
          </w:tcPr>
          <w:p w14:paraId="3B84A3E1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68" w:type="dxa"/>
          </w:tcPr>
          <w:p w14:paraId="6A8FD05E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Materiales propuesto para su fabricación</w:t>
            </w:r>
          </w:p>
        </w:tc>
        <w:tc>
          <w:tcPr>
            <w:tcW w:w="1074" w:type="dxa"/>
          </w:tcPr>
          <w:p w14:paraId="2A3999FD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7ED551B4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2A1" w:rsidRPr="00DC57CD" w14:paraId="50E90459" w14:textId="77777777" w:rsidTr="00E802A1">
        <w:tc>
          <w:tcPr>
            <w:tcW w:w="675" w:type="dxa"/>
          </w:tcPr>
          <w:p w14:paraId="674219E6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68" w:type="dxa"/>
          </w:tcPr>
          <w:p w14:paraId="6DE8844A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Identidad visual (insignia, colores institucionales y aniversario)</w:t>
            </w:r>
          </w:p>
        </w:tc>
        <w:tc>
          <w:tcPr>
            <w:tcW w:w="1074" w:type="dxa"/>
          </w:tcPr>
          <w:p w14:paraId="0C27EEC4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327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14:paraId="72FF8D9F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02A1" w:rsidRPr="00DC57CD" w14:paraId="6B944B6E" w14:textId="77777777" w:rsidTr="00E802A1">
        <w:tc>
          <w:tcPr>
            <w:tcW w:w="675" w:type="dxa"/>
          </w:tcPr>
          <w:p w14:paraId="1658A047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468" w:type="dxa"/>
          </w:tcPr>
          <w:p w14:paraId="61098461" w14:textId="77777777" w:rsidR="00E802A1" w:rsidRPr="007D327B" w:rsidRDefault="00E802A1" w:rsidP="00E802A1">
            <w:pPr>
              <w:spacing w:line="360" w:lineRule="auto"/>
              <w:jc w:val="both"/>
              <w:rPr>
                <w:rStyle w:val="a"/>
                <w:rFonts w:asciiTheme="minorHAnsi" w:hAnsiTheme="minorHAnsi" w:cstheme="minorHAnsi"/>
                <w:spacing w:val="30"/>
              </w:rPr>
            </w:pPr>
          </w:p>
        </w:tc>
        <w:tc>
          <w:tcPr>
            <w:tcW w:w="1074" w:type="dxa"/>
          </w:tcPr>
          <w:p w14:paraId="45286D1B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AEE85EB" w14:textId="77777777" w:rsidR="00E802A1" w:rsidRPr="007D327B" w:rsidRDefault="00E802A1" w:rsidP="00E802A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3AC2D1" w14:textId="77777777" w:rsidR="00E802A1" w:rsidRPr="00BA1F92" w:rsidRDefault="00E802A1" w:rsidP="00592E9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92C74E" w14:textId="1DB4D663" w:rsidR="00F9427D" w:rsidRPr="00592E96" w:rsidRDefault="00E443AD" w:rsidP="00BA1F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B3F">
        <w:rPr>
          <w:rFonts w:asciiTheme="minorHAnsi" w:hAnsiTheme="minorHAnsi" w:cstheme="minorHAnsi"/>
          <w:b/>
          <w:sz w:val="22"/>
          <w:szCs w:val="22"/>
        </w:rPr>
        <w:t>NOTA</w:t>
      </w:r>
      <w:r w:rsidR="0010339D" w:rsidRPr="00CB0B3F">
        <w:rPr>
          <w:rFonts w:asciiTheme="minorHAnsi" w:hAnsiTheme="minorHAnsi" w:cstheme="minorHAnsi"/>
          <w:b/>
          <w:sz w:val="22"/>
          <w:szCs w:val="22"/>
        </w:rPr>
        <w:t>:</w:t>
      </w:r>
      <w:r w:rsidRPr="00CB0B3F">
        <w:rPr>
          <w:rFonts w:asciiTheme="minorHAnsi" w:hAnsiTheme="minorHAnsi" w:cstheme="minorHAnsi"/>
          <w:sz w:val="22"/>
          <w:szCs w:val="22"/>
        </w:rPr>
        <w:t xml:space="preserve"> </w:t>
      </w:r>
      <w:r w:rsidR="0010339D" w:rsidRPr="00CB0B3F">
        <w:rPr>
          <w:rFonts w:asciiTheme="minorHAnsi" w:hAnsiTheme="minorHAnsi" w:cstheme="minorHAnsi"/>
          <w:sz w:val="22"/>
          <w:szCs w:val="22"/>
        </w:rPr>
        <w:t>Cada participante acepta</w:t>
      </w:r>
      <w:r w:rsidRPr="00CB0B3F">
        <w:rPr>
          <w:rFonts w:asciiTheme="minorHAnsi" w:hAnsiTheme="minorHAnsi" w:cstheme="minorHAnsi"/>
          <w:sz w:val="22"/>
          <w:szCs w:val="22"/>
        </w:rPr>
        <w:t xml:space="preserve"> la difusión y reproducción masiva de su creación.</w:t>
      </w:r>
    </w:p>
    <w:p w14:paraId="42BB81BB" w14:textId="1150726F" w:rsidR="00E443AD" w:rsidRPr="00F9427D" w:rsidRDefault="00802C79" w:rsidP="00BA1F9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B0D">
        <w:rPr>
          <w:rFonts w:asciiTheme="minorHAnsi" w:hAnsiTheme="minorHAnsi" w:cstheme="minorHAnsi"/>
          <w:b/>
          <w:sz w:val="24"/>
          <w:szCs w:val="24"/>
        </w:rPr>
        <w:t>RESULTADOS</w:t>
      </w:r>
      <w:r w:rsidR="005A0B0D">
        <w:rPr>
          <w:rFonts w:asciiTheme="minorHAnsi" w:hAnsiTheme="minorHAnsi" w:cstheme="minorHAnsi"/>
          <w:b/>
          <w:sz w:val="24"/>
          <w:szCs w:val="24"/>
        </w:rPr>
        <w:t>:</w:t>
      </w:r>
    </w:p>
    <w:p w14:paraId="2E6CB2E2" w14:textId="7C0A6C5C" w:rsidR="00E443AD" w:rsidRPr="00CB0B3F" w:rsidRDefault="00802C79" w:rsidP="00BA1F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0B3F">
        <w:rPr>
          <w:rFonts w:asciiTheme="minorHAnsi" w:hAnsiTheme="minorHAnsi" w:cstheme="minorHAnsi"/>
          <w:sz w:val="22"/>
          <w:szCs w:val="22"/>
        </w:rPr>
        <w:t xml:space="preserve">Resultado del concurso:  se </w:t>
      </w:r>
      <w:r w:rsidR="00CB0B3F" w:rsidRPr="00CB0B3F">
        <w:rPr>
          <w:rFonts w:asciiTheme="minorHAnsi" w:hAnsiTheme="minorHAnsi" w:cstheme="minorHAnsi"/>
          <w:sz w:val="22"/>
          <w:szCs w:val="22"/>
        </w:rPr>
        <w:t>dará</w:t>
      </w:r>
      <w:r w:rsidRPr="00CB0B3F">
        <w:rPr>
          <w:rFonts w:asciiTheme="minorHAnsi" w:hAnsiTheme="minorHAnsi" w:cstheme="minorHAnsi"/>
          <w:sz w:val="22"/>
          <w:szCs w:val="22"/>
        </w:rPr>
        <w:t xml:space="preserve"> a conocer el   </w:t>
      </w:r>
      <w:r w:rsidR="00F9427D" w:rsidRPr="00CB0B3F">
        <w:rPr>
          <w:rFonts w:asciiTheme="minorHAnsi" w:hAnsiTheme="minorHAnsi" w:cstheme="minorHAnsi"/>
          <w:sz w:val="22"/>
          <w:szCs w:val="22"/>
        </w:rPr>
        <w:t>viernes 9</w:t>
      </w:r>
      <w:r w:rsidRPr="00CB0B3F">
        <w:rPr>
          <w:rFonts w:asciiTheme="minorHAnsi" w:hAnsiTheme="minorHAnsi" w:cstheme="minorHAnsi"/>
          <w:sz w:val="22"/>
          <w:szCs w:val="22"/>
        </w:rPr>
        <w:t xml:space="preserve"> de abril a </w:t>
      </w:r>
      <w:r w:rsidR="00CB0B3F" w:rsidRPr="00CB0B3F">
        <w:rPr>
          <w:rFonts w:asciiTheme="minorHAnsi" w:hAnsiTheme="minorHAnsi" w:cstheme="minorHAnsi"/>
          <w:sz w:val="22"/>
          <w:szCs w:val="22"/>
        </w:rPr>
        <w:t>las</w:t>
      </w:r>
      <w:r w:rsidRPr="00CB0B3F">
        <w:rPr>
          <w:rFonts w:asciiTheme="minorHAnsi" w:hAnsiTheme="minorHAnsi" w:cstheme="minorHAnsi"/>
          <w:sz w:val="22"/>
          <w:szCs w:val="22"/>
        </w:rPr>
        <w:t xml:space="preserve"> 12:00 hrs. vía página y redes sociales oficiales del establecimiento. </w:t>
      </w:r>
    </w:p>
    <w:p w14:paraId="1B175AAD" w14:textId="77777777" w:rsidR="00E443AD" w:rsidRDefault="00E443AD" w:rsidP="00BA1F92">
      <w:pPr>
        <w:spacing w:line="360" w:lineRule="auto"/>
        <w:jc w:val="both"/>
      </w:pPr>
    </w:p>
    <w:p w14:paraId="558B57A9" w14:textId="77777777" w:rsidR="00E443AD" w:rsidRDefault="00E443AD" w:rsidP="00BA1F92">
      <w:pPr>
        <w:spacing w:line="360" w:lineRule="auto"/>
        <w:jc w:val="both"/>
      </w:pPr>
    </w:p>
    <w:p w14:paraId="4121D13D" w14:textId="77777777" w:rsidR="00F9427D" w:rsidRDefault="00F9427D" w:rsidP="00BA1F92">
      <w:pPr>
        <w:spacing w:line="360" w:lineRule="auto"/>
        <w:jc w:val="both"/>
      </w:pPr>
    </w:p>
    <w:sectPr w:rsidR="00F942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72E21" w16cid:durableId="24099C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86D1" w14:textId="77777777" w:rsidR="00B62FCA" w:rsidRDefault="00B62FCA" w:rsidP="00E443AD">
      <w:r>
        <w:separator/>
      </w:r>
    </w:p>
  </w:endnote>
  <w:endnote w:type="continuationSeparator" w:id="0">
    <w:p w14:paraId="157AEDF8" w14:textId="77777777" w:rsidR="00B62FCA" w:rsidRDefault="00B62FCA" w:rsidP="00E4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5122"/>
      <w:gridCol w:w="3502"/>
    </w:tblGrid>
    <w:tr w:rsidR="005E242C" w:rsidRPr="005E242C" w14:paraId="59E80A4E" w14:textId="77777777" w:rsidTr="008F25F9">
      <w:trPr>
        <w:jc w:val="center"/>
      </w:trPr>
      <w:tc>
        <w:tcPr>
          <w:tcW w:w="4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5182C60A" w14:textId="77777777" w:rsidR="005E242C" w:rsidRPr="005E242C" w:rsidRDefault="003D4FE0" w:rsidP="005E242C">
          <w:pPr>
            <w:tabs>
              <w:tab w:val="center" w:pos="4419"/>
              <w:tab w:val="right" w:pos="8838"/>
            </w:tabs>
          </w:pPr>
          <w:r w:rsidRPr="005E242C">
            <w:rPr>
              <w:noProof/>
              <w:lang w:val="es-CL" w:eastAsia="es-CL"/>
            </w:rPr>
            <mc:AlternateContent>
              <mc:Choice Requires="wps">
                <w:drawing>
                  <wp:inline distT="0" distB="0" distL="0" distR="0" wp14:anchorId="3B45E739" wp14:editId="0BD9C44B">
                    <wp:extent cx="3115733" cy="575734"/>
                    <wp:effectExtent l="0" t="0" r="0" b="0"/>
                    <wp:docPr id="5" name="WordArt 1" descr="Vertical estrecha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115733" cy="57573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F0C89F0" w14:textId="77777777" w:rsidR="005E242C" w:rsidRPr="00545912" w:rsidRDefault="003D4FE0" w:rsidP="005E242C">
                                <w:pPr>
                                  <w:pStyle w:val="NormalWeb"/>
                                  <w:jc w:val="center"/>
                                  <w:rPr>
                                    <w:color w:val="FFFF00"/>
                                  </w:rPr>
                                </w:pPr>
                                <w:r w:rsidRPr="00545912">
                                  <w:rPr>
                                    <w:rFonts w:ascii="Arial Black" w:hAnsi="Arial Black"/>
                                    <w:color w:val="FFFF00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  <w:r w:rsidR="00E443AD" w:rsidRPr="00545912">
                                  <w:rPr>
                                    <w:rFonts w:ascii="Arial Black" w:hAnsi="Arial Black"/>
                                    <w:color w:val="FFFF00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  <w:r w:rsidRPr="00545912">
                                  <w:rPr>
                                    <w:rFonts w:ascii="Arial Black" w:hAnsi="Arial Black"/>
                                    <w:color w:val="FFFF00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años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urveUp">
                              <a:avLst>
                                <a:gd name="adj" fmla="val 403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B45E739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alt="Vertical estrecha" style="width:245.3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" filled="f" stroked="f">
                    <o:lock v:ext="edit" shapetype="t"/>
                    <v:textbox style="mso-fit-shape-to-text:t">
                      <w:txbxContent>
                        <w:p w14:paraId="1F0C89F0" w14:textId="77777777" w:rsidR="005E242C" w:rsidRPr="00545912" w:rsidRDefault="003D4FE0" w:rsidP="005E242C">
                          <w:pPr>
                            <w:pStyle w:val="NormalWeb"/>
                            <w:jc w:val="center"/>
                            <w:rPr>
                              <w:color w:val="FFFF00"/>
                            </w:rPr>
                          </w:pPr>
                          <w:r w:rsidRPr="00545912">
                            <w:rPr>
                              <w:rFonts w:ascii="Arial Black" w:hAnsi="Arial Black"/>
                              <w:color w:val="FFFF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  <w:r w:rsidR="00E443AD" w:rsidRPr="00545912">
                            <w:rPr>
                              <w:rFonts w:ascii="Arial Black" w:hAnsi="Arial Black"/>
                              <w:color w:val="FFFF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545912">
                            <w:rPr>
                              <w:rFonts w:ascii="Arial Black" w:hAnsi="Arial Black"/>
                              <w:color w:val="FFFF00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0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4ECDCE87" w14:textId="77777777" w:rsidR="00545912" w:rsidRDefault="004E3A9E" w:rsidP="005E242C">
          <w:pPr>
            <w:tabs>
              <w:tab w:val="center" w:pos="4419"/>
              <w:tab w:val="right" w:pos="8838"/>
            </w:tabs>
            <w:rPr>
              <w:b/>
              <w:color w:val="4472C4" w:themeColor="accent1"/>
            </w:rPr>
          </w:pPr>
          <w:r>
            <w:rPr>
              <w:b/>
              <w:color w:val="4472C4" w:themeColor="accent1"/>
            </w:rPr>
            <w:t xml:space="preserve">   </w:t>
          </w:r>
        </w:p>
        <w:p w14:paraId="61C392AD" w14:textId="77777777" w:rsidR="00545912" w:rsidRDefault="00545912" w:rsidP="005E242C">
          <w:pPr>
            <w:tabs>
              <w:tab w:val="center" w:pos="4419"/>
              <w:tab w:val="right" w:pos="8838"/>
            </w:tabs>
            <w:rPr>
              <w:b/>
              <w:color w:val="4472C4" w:themeColor="accent1"/>
            </w:rPr>
          </w:pPr>
        </w:p>
        <w:p w14:paraId="20F454E3" w14:textId="4878EA5B" w:rsidR="005E242C" w:rsidRPr="00545912" w:rsidRDefault="003D4FE0" w:rsidP="005E242C">
          <w:pPr>
            <w:tabs>
              <w:tab w:val="center" w:pos="4419"/>
              <w:tab w:val="right" w:pos="8838"/>
            </w:tabs>
            <w:rPr>
              <w:b/>
              <w:color w:val="0070C0"/>
            </w:rPr>
          </w:pPr>
          <w:r w:rsidRPr="00545912">
            <w:rPr>
              <w:b/>
              <w:color w:val="0070C0"/>
            </w:rPr>
            <w:t>Cultivando Patria y Saber</w:t>
          </w:r>
        </w:p>
        <w:p w14:paraId="5869477A" w14:textId="788D4A19" w:rsidR="005E242C" w:rsidRPr="005E242C" w:rsidRDefault="000F57A3" w:rsidP="005E242C">
          <w:pPr>
            <w:tabs>
              <w:tab w:val="center" w:pos="4419"/>
              <w:tab w:val="right" w:pos="8838"/>
            </w:tabs>
          </w:pPr>
          <w:r>
            <w:rPr>
              <w:b/>
              <w:color w:val="FF0000"/>
            </w:rPr>
            <w:t xml:space="preserve">           </w:t>
          </w:r>
          <w:r w:rsidR="003D4FE0" w:rsidRPr="00A177B2">
            <w:rPr>
              <w:b/>
              <w:color w:val="FF0000"/>
            </w:rPr>
            <w:t xml:space="preserve">1853 </w:t>
          </w:r>
          <w:r w:rsidR="003D4FE0" w:rsidRPr="00411C64">
            <w:rPr>
              <w:b/>
              <w:color w:val="4472C4" w:themeColor="accent1"/>
            </w:rPr>
            <w:t>&gt; &lt;</w:t>
          </w:r>
          <w:r w:rsidR="003D4FE0" w:rsidRPr="00A177B2">
            <w:rPr>
              <w:b/>
              <w:color w:val="FF0000"/>
            </w:rPr>
            <w:t xml:space="preserve"> 202</w:t>
          </w:r>
          <w:r w:rsidR="00E443AD">
            <w:rPr>
              <w:b/>
              <w:color w:val="FF0000"/>
            </w:rPr>
            <w:t>1</w:t>
          </w:r>
        </w:p>
      </w:tc>
    </w:tr>
  </w:tbl>
  <w:p w14:paraId="35E03D42" w14:textId="77777777" w:rsidR="005E242C" w:rsidRDefault="00B62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07CEB" w14:textId="77777777" w:rsidR="00B62FCA" w:rsidRDefault="00B62FCA" w:rsidP="00E443AD">
      <w:r>
        <w:separator/>
      </w:r>
    </w:p>
  </w:footnote>
  <w:footnote w:type="continuationSeparator" w:id="0">
    <w:p w14:paraId="3E71B9BC" w14:textId="77777777" w:rsidR="00B62FCA" w:rsidRDefault="00B62FCA" w:rsidP="00E4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159"/>
      <w:gridCol w:w="2679"/>
    </w:tblGrid>
    <w:tr w:rsidR="005D4285" w:rsidRPr="005E242C" w14:paraId="304EC041" w14:textId="77777777" w:rsidTr="008F25F9">
      <w:tc>
        <w:tcPr>
          <w:tcW w:w="6487" w:type="dxa"/>
          <w:shd w:val="clear" w:color="auto" w:fill="auto"/>
        </w:tcPr>
        <w:p w14:paraId="3B8E35B4" w14:textId="77777777" w:rsidR="005E242C" w:rsidRPr="005E242C" w:rsidRDefault="003D4FE0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 xml:space="preserve">Dirección de </w:t>
          </w:r>
          <w:proofErr w:type="spellStart"/>
          <w:r w:rsidRPr="005E242C">
            <w:rPr>
              <w:rFonts w:ascii="Arial Rounded MT Bold" w:eastAsia="Calibri" w:hAnsi="Arial Rounded MT Bold"/>
              <w:sz w:val="18"/>
              <w:szCs w:val="18"/>
            </w:rPr>
            <w:t>Educ</w:t>
          </w:r>
          <w:proofErr w:type="spellEnd"/>
          <w:r w:rsidRPr="005E242C">
            <w:rPr>
              <w:rFonts w:ascii="Arial Rounded MT Bold" w:eastAsia="Calibri" w:hAnsi="Arial Rounded MT Bold"/>
              <w:sz w:val="18"/>
              <w:szCs w:val="18"/>
            </w:rPr>
            <w:t>. Municipal de Tomé</w:t>
          </w:r>
        </w:p>
        <w:p w14:paraId="59AF2157" w14:textId="77777777" w:rsidR="005E242C" w:rsidRPr="005E242C" w:rsidRDefault="003D4FE0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LICEO “REP. DEL ECUADOR”</w:t>
          </w:r>
        </w:p>
        <w:p w14:paraId="2E9EF67A" w14:textId="77777777" w:rsidR="005E242C" w:rsidRPr="005E242C" w:rsidRDefault="003D4FE0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Cultivando Patria y Saber desde 1853</w:t>
          </w:r>
        </w:p>
        <w:p w14:paraId="23626111" w14:textId="77777777" w:rsidR="005E242C" w:rsidRPr="005E242C" w:rsidRDefault="003D4FE0" w:rsidP="005E242C">
          <w:pPr>
            <w:jc w:val="center"/>
            <w:rPr>
              <w:rFonts w:ascii="Calibri" w:eastAsia="Calibri" w:hAnsi="Calibri"/>
              <w:sz w:val="18"/>
              <w:szCs w:val="18"/>
            </w:rPr>
          </w:pPr>
          <w:r w:rsidRPr="005E242C">
            <w:rPr>
              <w:rFonts w:ascii="Calibri" w:eastAsia="Calibri" w:hAnsi="Calibri"/>
              <w:sz w:val="18"/>
              <w:szCs w:val="18"/>
            </w:rPr>
            <w:t>Aníbal Pinto N° 1210    Tomé     Fono 41-2651089</w:t>
          </w:r>
        </w:p>
        <w:p w14:paraId="10328C3D" w14:textId="77777777" w:rsidR="005E242C" w:rsidRPr="005E242C" w:rsidRDefault="00B62FCA" w:rsidP="005E242C">
          <w:pPr>
            <w:jc w:val="center"/>
            <w:rPr>
              <w:rFonts w:ascii="Calibri" w:eastAsia="Calibri" w:hAnsi="Calibri"/>
              <w:lang w:val="en-US"/>
            </w:rPr>
          </w:pPr>
          <w:hyperlink r:id="rId1" w:history="1">
            <w:r w:rsidR="003D4FE0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www.ecuadortome.cl</w:t>
            </w:r>
          </w:hyperlink>
          <w:r w:rsidR="003D4FE0" w:rsidRPr="005E242C">
            <w:rPr>
              <w:rFonts w:ascii="Calibri" w:eastAsia="Calibri" w:hAnsi="Calibri"/>
              <w:color w:val="002060"/>
              <w:sz w:val="18"/>
              <w:szCs w:val="18"/>
              <w:lang w:val="en-US"/>
            </w:rPr>
            <w:t xml:space="preserve">     Email liceo@</w:t>
          </w:r>
          <w:hyperlink r:id="rId2" w:history="1">
            <w:r w:rsidR="003D4FE0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ecuadortome.cl</w:t>
            </w:r>
          </w:hyperlink>
        </w:p>
      </w:tc>
      <w:tc>
        <w:tcPr>
          <w:tcW w:w="2268" w:type="dxa"/>
          <w:shd w:val="clear" w:color="auto" w:fill="auto"/>
        </w:tcPr>
        <w:p w14:paraId="7E3AC970" w14:textId="13A350A6" w:rsidR="005E242C" w:rsidRPr="005E242C" w:rsidRDefault="005D4285" w:rsidP="005E242C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es-CL" w:eastAsia="es-CL"/>
            </w:rPr>
            <w:drawing>
              <wp:inline distT="0" distB="0" distL="0" distR="0" wp14:anchorId="7C645090" wp14:editId="2F1D60DF">
                <wp:extent cx="1564206" cy="67823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985" cy="718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324D1C" w14:textId="77777777" w:rsidR="005E242C" w:rsidRDefault="00B62F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6184"/>
    <w:multiLevelType w:val="hybridMultilevel"/>
    <w:tmpl w:val="B8700F7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74D"/>
    <w:multiLevelType w:val="multilevel"/>
    <w:tmpl w:val="D7B6FE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E337C"/>
    <w:multiLevelType w:val="multilevel"/>
    <w:tmpl w:val="AD6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300B1"/>
    <w:multiLevelType w:val="singleLevel"/>
    <w:tmpl w:val="62167E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484CC2"/>
    <w:multiLevelType w:val="hybridMultilevel"/>
    <w:tmpl w:val="E2044310"/>
    <w:lvl w:ilvl="0" w:tplc="340A0011">
      <w:start w:val="1"/>
      <w:numFmt w:val="decimal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97128D"/>
    <w:multiLevelType w:val="multilevel"/>
    <w:tmpl w:val="D78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AD"/>
    <w:rsid w:val="00004E4B"/>
    <w:rsid w:val="000F57A3"/>
    <w:rsid w:val="0010339D"/>
    <w:rsid w:val="00196C7F"/>
    <w:rsid w:val="0022300A"/>
    <w:rsid w:val="00360EB1"/>
    <w:rsid w:val="003D4FE0"/>
    <w:rsid w:val="003E6B8D"/>
    <w:rsid w:val="003F4A7D"/>
    <w:rsid w:val="004D2274"/>
    <w:rsid w:val="004E3A9E"/>
    <w:rsid w:val="00545912"/>
    <w:rsid w:val="00592E96"/>
    <w:rsid w:val="005A0B0D"/>
    <w:rsid w:val="005D4285"/>
    <w:rsid w:val="006070D9"/>
    <w:rsid w:val="00634C00"/>
    <w:rsid w:val="006955FE"/>
    <w:rsid w:val="007171EF"/>
    <w:rsid w:val="00724254"/>
    <w:rsid w:val="007932B5"/>
    <w:rsid w:val="007D327B"/>
    <w:rsid w:val="00802C79"/>
    <w:rsid w:val="00925304"/>
    <w:rsid w:val="00975178"/>
    <w:rsid w:val="00A32E32"/>
    <w:rsid w:val="00AE32D7"/>
    <w:rsid w:val="00B62FCA"/>
    <w:rsid w:val="00BA1F92"/>
    <w:rsid w:val="00CB0B3F"/>
    <w:rsid w:val="00E443AD"/>
    <w:rsid w:val="00E802A1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0B60C"/>
  <w15:chartTrackingRefBased/>
  <w15:docId w15:val="{C1CD465C-CFC9-41CB-A5C4-E4022F31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3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3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43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443AD"/>
    <w:rPr>
      <w:sz w:val="24"/>
      <w:szCs w:val="24"/>
    </w:rPr>
  </w:style>
  <w:style w:type="character" w:customStyle="1" w:styleId="a">
    <w:name w:val="a"/>
    <w:basedOn w:val="Fuentedeprrafopredeter"/>
    <w:rsid w:val="00E443AD"/>
  </w:style>
  <w:style w:type="paragraph" w:customStyle="1" w:styleId="Predeterminado">
    <w:name w:val="Predeterminado"/>
    <w:rsid w:val="00E443AD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44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3AD"/>
    <w:pPr>
      <w:spacing w:after="200"/>
    </w:pPr>
    <w:rPr>
      <w:rFonts w:asciiTheme="minorHAnsi" w:eastAsiaTheme="minorEastAsia" w:hAnsiTheme="minorHAnsi" w:cstheme="minorBidi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3AD"/>
    <w:rPr>
      <w:rFonts w:eastAsiaTheme="minorEastAsia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3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3A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ecuadortome1@gmail.com" TargetMode="External"/><Relationship Id="rId1" Type="http://schemas.openxmlformats.org/officeDocument/2006/relationships/hyperlink" Target="http://www.ecuadortom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PC02</cp:lastModifiedBy>
  <cp:revision>28</cp:revision>
  <dcterms:created xsi:type="dcterms:W3CDTF">2021-03-27T18:30:00Z</dcterms:created>
  <dcterms:modified xsi:type="dcterms:W3CDTF">2021-03-29T10:58:00Z</dcterms:modified>
</cp:coreProperties>
</file>