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E1" w:rsidRDefault="002717E1" w:rsidP="002717E1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8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28"/>
          <w:bdr w:val="none" w:sz="0" w:space="0" w:color="auto" w:frame="1"/>
        </w:rPr>
        <w:t xml:space="preserve">                                                                   Tomé, 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bdr w:val="none" w:sz="0" w:space="0" w:color="auto" w:frame="1"/>
        </w:rPr>
        <w:t xml:space="preserve">25 de julio de 2020. </w:t>
      </w:r>
    </w:p>
    <w:p w:rsidR="002717E1" w:rsidRDefault="002717E1" w:rsidP="002717E1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8"/>
          <w:bdr w:val="none" w:sz="0" w:space="0" w:color="auto" w:frame="1"/>
        </w:rPr>
      </w:pPr>
    </w:p>
    <w:p w:rsidR="002717E1" w:rsidRPr="00E93840" w:rsidRDefault="002717E1" w:rsidP="002717E1">
      <w:pPr>
        <w:pStyle w:val="NormalWeb"/>
        <w:shd w:val="clear" w:color="auto" w:fill="FFFFFF"/>
        <w:spacing w:line="360" w:lineRule="auto"/>
        <w:jc w:val="center"/>
        <w:textAlignment w:val="baseline"/>
        <w:rPr>
          <w:rFonts w:ascii="Arial" w:hAnsi="Arial" w:cs="Arial"/>
          <w:b/>
          <w:color w:val="000000"/>
          <w:sz w:val="28"/>
          <w:bdr w:val="none" w:sz="0" w:space="0" w:color="auto" w:frame="1"/>
        </w:rPr>
      </w:pPr>
      <w:r w:rsidRPr="00E93840">
        <w:rPr>
          <w:rFonts w:ascii="Arial" w:hAnsi="Arial" w:cs="Arial"/>
          <w:b/>
          <w:color w:val="000000"/>
          <w:sz w:val="28"/>
          <w:bdr w:val="none" w:sz="0" w:space="0" w:color="auto" w:frame="1"/>
        </w:rPr>
        <w:t>AGRADECIMIENTO</w:t>
      </w:r>
    </w:p>
    <w:p w:rsidR="002717E1" w:rsidRDefault="002717E1" w:rsidP="002717E1">
      <w:pPr>
        <w:pStyle w:val="NormalWeb"/>
        <w:shd w:val="clear" w:color="auto" w:fill="FFFFFF"/>
        <w:spacing w:line="360" w:lineRule="auto"/>
        <w:jc w:val="both"/>
        <w:textAlignment w:val="baseline"/>
        <w:rPr>
          <w:rFonts w:ascii="Arial" w:hAnsi="Arial" w:cs="Arial"/>
          <w:color w:val="000000"/>
          <w:sz w:val="28"/>
          <w:bdr w:val="none" w:sz="0" w:space="0" w:color="auto" w:frame="1"/>
        </w:rPr>
      </w:pPr>
    </w:p>
    <w:p w:rsidR="002717E1" w:rsidRPr="002820B1" w:rsidRDefault="002717E1" w:rsidP="002717E1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  <w:bdr w:val="none" w:sz="0" w:space="0" w:color="auto" w:frame="1"/>
        </w:rPr>
        <w:t>En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nombre de nuestra unidad educativa, Liceo República de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l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Ecuador, me remito a ustedes con el fin de expresarle mi más sincero y profundo agradecimiento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a la familia Nazar</w:t>
      </w:r>
      <w:r w:rsidR="00492A2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- 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Carte</w:t>
      </w:r>
      <w:r w:rsidR="00492A21">
        <w:rPr>
          <w:rFonts w:ascii="Arial" w:hAnsi="Arial" w:cs="Arial"/>
          <w:color w:val="000000"/>
          <w:sz w:val="28"/>
          <w:bdr w:val="none" w:sz="0" w:space="0" w:color="auto" w:frame="1"/>
        </w:rPr>
        <w:t>r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,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por la gran generosidad mostrada 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durante estos meses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. </w:t>
      </w:r>
    </w:p>
    <w:p w:rsidR="002717E1" w:rsidRPr="002820B1" w:rsidRDefault="002717E1" w:rsidP="002717E1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8"/>
          <w:bdr w:val="none" w:sz="0" w:space="0" w:color="auto" w:frame="1"/>
        </w:rPr>
        <w:t>H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>emos recibido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donaciones que han sido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para el beneficio de muchas familias que hoy carecen de los recursos necesarios para vivir, sobre todo por lo golpeados que han sido por los efectos secundarios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que nos ha dejado esta pandemia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>.</w:t>
      </w:r>
    </w:p>
    <w:p w:rsidR="002717E1" w:rsidRPr="002A173A" w:rsidRDefault="002717E1" w:rsidP="002717E1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bdr w:val="none" w:sz="0" w:space="0" w:color="auto" w:frame="1"/>
        </w:rPr>
      </w:pP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>Su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s donaciones nos han permitido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seguir realizando nuestro trabajo no solo en el aspecto a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>cadémico, sino también en lo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social. Podemos asegurarles que su gran apoyo será bien reconocido</w:t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por nuestra comunidad escolar</w:t>
      </w:r>
      <w:r w:rsidRPr="002820B1">
        <w:rPr>
          <w:rFonts w:ascii="Arial" w:hAnsi="Arial" w:cs="Arial"/>
          <w:color w:val="000000"/>
          <w:sz w:val="28"/>
          <w:bdr w:val="none" w:sz="0" w:space="0" w:color="auto" w:frame="1"/>
        </w:rPr>
        <w:t>.</w:t>
      </w:r>
    </w:p>
    <w:p w:rsidR="002717E1" w:rsidRDefault="002717E1" w:rsidP="002717E1">
      <w:pPr>
        <w:pStyle w:val="NormalWeb"/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bdr w:val="none" w:sz="0" w:space="0" w:color="auto" w:frame="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8726B79" wp14:editId="0891EF41">
            <wp:simplePos x="0" y="0"/>
            <wp:positionH relativeFrom="column">
              <wp:posOffset>3860165</wp:posOffset>
            </wp:positionH>
            <wp:positionV relativeFrom="paragraph">
              <wp:posOffset>775970</wp:posOffset>
            </wp:positionV>
            <wp:extent cx="1212850" cy="936625"/>
            <wp:effectExtent l="0" t="0" r="6350" b="0"/>
            <wp:wrapThrough wrapText="bothSides">
              <wp:wrapPolygon edited="0">
                <wp:start x="0" y="0"/>
                <wp:lineTo x="0" y="21087"/>
                <wp:lineTo x="21374" y="21087"/>
                <wp:lineTo x="2137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Sin otro particular y esperando que la generosidad de esta reconocida familia </w:t>
      </w:r>
      <w:proofErr w:type="spellStart"/>
      <w:r>
        <w:rPr>
          <w:rFonts w:ascii="Arial" w:hAnsi="Arial" w:cs="Arial"/>
          <w:color w:val="000000"/>
          <w:sz w:val="28"/>
          <w:bdr w:val="none" w:sz="0" w:space="0" w:color="auto" w:frame="1"/>
        </w:rPr>
        <w:t>tomecina</w:t>
      </w:r>
      <w:proofErr w:type="spellEnd"/>
      <w:r>
        <w:rPr>
          <w:rFonts w:ascii="Arial" w:hAnsi="Arial" w:cs="Arial"/>
          <w:color w:val="000000"/>
          <w:sz w:val="28"/>
          <w:bdr w:val="none" w:sz="0" w:space="0" w:color="auto" w:frame="1"/>
        </w:rPr>
        <w:t xml:space="preserve"> sea recompensada por el Creador, se despide de ustedes con mucho afecto y cariño.</w:t>
      </w:r>
    </w:p>
    <w:p w:rsidR="002717E1" w:rsidRPr="00540890" w:rsidRDefault="002717E1" w:rsidP="002717E1">
      <w:pPr>
        <w:pStyle w:val="Prrafodelista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40890">
        <w:rPr>
          <w:rFonts w:ascii="Arial" w:hAnsi="Arial" w:cs="Arial"/>
          <w:sz w:val="24"/>
          <w:szCs w:val="24"/>
        </w:rPr>
        <w:t xml:space="preserve">                       </w:t>
      </w:r>
    </w:p>
    <w:p w:rsidR="002717E1" w:rsidRDefault="002717E1" w:rsidP="002717E1">
      <w:pPr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40890">
        <w:rPr>
          <w:rFonts w:ascii="Arial" w:hAnsi="Arial" w:cs="Arial"/>
          <w:sz w:val="24"/>
          <w:szCs w:val="24"/>
        </w:rPr>
        <w:tab/>
        <w:t xml:space="preserve">     </w:t>
      </w:r>
      <w:r w:rsidRPr="00540890">
        <w:rPr>
          <w:rFonts w:ascii="Arial" w:hAnsi="Arial" w:cs="Arial"/>
          <w:sz w:val="24"/>
          <w:szCs w:val="24"/>
        </w:rPr>
        <w:tab/>
      </w:r>
      <w:r w:rsidRPr="00540890">
        <w:rPr>
          <w:rFonts w:ascii="Arial" w:hAnsi="Arial" w:cs="Arial"/>
          <w:sz w:val="24"/>
          <w:szCs w:val="24"/>
        </w:rPr>
        <w:tab/>
      </w:r>
    </w:p>
    <w:p w:rsidR="002717E1" w:rsidRDefault="002717E1" w:rsidP="002717E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17E1" w:rsidRPr="00540890" w:rsidRDefault="002717E1" w:rsidP="002717E1">
      <w:pPr>
        <w:ind w:left="4248"/>
        <w:jc w:val="both"/>
        <w:rPr>
          <w:rFonts w:ascii="Arial" w:hAnsi="Arial" w:cs="Arial"/>
          <w:b/>
          <w:i/>
          <w:sz w:val="24"/>
          <w:szCs w:val="24"/>
        </w:rPr>
      </w:pPr>
      <w:r w:rsidRPr="00540890">
        <w:rPr>
          <w:rFonts w:ascii="Arial" w:hAnsi="Arial" w:cs="Arial"/>
          <w:b/>
          <w:i/>
          <w:sz w:val="24"/>
          <w:szCs w:val="24"/>
        </w:rPr>
        <w:t xml:space="preserve">                  JUAN CUADRA SALGADO</w:t>
      </w:r>
    </w:p>
    <w:p w:rsidR="002717E1" w:rsidRPr="00540890" w:rsidRDefault="002717E1" w:rsidP="002717E1">
      <w:pPr>
        <w:ind w:left="4248"/>
        <w:jc w:val="both"/>
        <w:rPr>
          <w:rFonts w:ascii="Arial" w:hAnsi="Arial" w:cs="Arial"/>
          <w:b/>
          <w:i/>
          <w:sz w:val="24"/>
          <w:szCs w:val="24"/>
        </w:rPr>
      </w:pPr>
      <w:r w:rsidRPr="00540890">
        <w:rPr>
          <w:rFonts w:ascii="Arial" w:hAnsi="Arial" w:cs="Arial"/>
          <w:b/>
          <w:i/>
          <w:sz w:val="24"/>
          <w:szCs w:val="24"/>
        </w:rPr>
        <w:tab/>
        <w:t xml:space="preserve">      MAGISTER EN EDUCACION</w:t>
      </w:r>
    </w:p>
    <w:p w:rsidR="002717E1" w:rsidRDefault="002717E1" w:rsidP="002717E1">
      <w:pPr>
        <w:ind w:left="4248"/>
        <w:jc w:val="both"/>
      </w:pPr>
      <w:r w:rsidRPr="00540890">
        <w:rPr>
          <w:rFonts w:ascii="Arial" w:hAnsi="Arial" w:cs="Arial"/>
          <w:b/>
          <w:i/>
          <w:sz w:val="24"/>
          <w:szCs w:val="24"/>
        </w:rPr>
        <w:t xml:space="preserve">                               DIRECTOR </w:t>
      </w:r>
    </w:p>
    <w:sectPr w:rsidR="002717E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5E6" w:rsidRDefault="004545E6">
      <w:r>
        <w:separator/>
      </w:r>
    </w:p>
  </w:endnote>
  <w:endnote w:type="continuationSeparator" w:id="0">
    <w:p w:rsidR="004545E6" w:rsidRDefault="0045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Look w:val="00A0" w:firstRow="1" w:lastRow="0" w:firstColumn="1" w:lastColumn="0" w:noHBand="0" w:noVBand="0"/>
    </w:tblPr>
    <w:tblGrid>
      <w:gridCol w:w="4471"/>
      <w:gridCol w:w="3502"/>
    </w:tblGrid>
    <w:tr w:rsidR="005E242C" w:rsidRPr="005E242C" w:rsidTr="008F25F9">
      <w:trPr>
        <w:jc w:val="center"/>
      </w:trPr>
      <w:tc>
        <w:tcPr>
          <w:tcW w:w="44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:rsidR="005E242C" w:rsidRPr="005E242C" w:rsidRDefault="002717E1" w:rsidP="005E242C">
          <w:pPr>
            <w:tabs>
              <w:tab w:val="center" w:pos="4419"/>
              <w:tab w:val="right" w:pos="8838"/>
            </w:tabs>
          </w:pPr>
          <w:r w:rsidRPr="005E242C">
            <w:rPr>
              <w:noProof/>
              <w:lang w:val="es-CL"/>
            </w:rPr>
            <mc:AlternateContent>
              <mc:Choice Requires="wps">
                <w:drawing>
                  <wp:inline distT="0" distB="0" distL="0" distR="0" wp14:anchorId="61187491" wp14:editId="023CD0F2">
                    <wp:extent cx="2588895" cy="439420"/>
                    <wp:effectExtent l="9525" t="0" r="40005" b="27305"/>
                    <wp:docPr id="5" name="WordArt 1" descr="Vertical estrecha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2588895" cy="43942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E242C" w:rsidRDefault="002717E1" w:rsidP="005E242C">
                                <w:pPr>
                                  <w:pStyle w:val="NormalWeb"/>
                                  <w:jc w:val="center"/>
                                </w:pPr>
                                <w:r w:rsidRPr="00A9543A">
                                  <w:rPr>
                                    <w:rFonts w:ascii="Arial Black" w:hAnsi="Arial Black"/>
                                    <w:sz w:val="72"/>
                                    <w:szCs w:val="72"/>
                                    <w14:shadow w14:blurRad="0" w14:dist="45847" w14:dir="2021404" w14:sx="100000" w14:sy="100000" w14:kx="0" w14:ky="0" w14:algn="ctr">
                                      <w14:srgbClr w14:val="808080">
                                        <w14:alpha w14:val="20000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167 años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CurveUp">
                              <a:avLst>
                                <a:gd name="adj" fmla="val 403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6118749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alt="Vertical estrecha" style="width:203.8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" filled="f" stroked="f">
                    <o:lock v:ext="edit" shapetype="t"/>
                    <v:textbox style="mso-fit-shape-to-text:t">
                      <w:txbxContent>
                        <w:p w:rsidR="005E242C" w:rsidRDefault="002717E1" w:rsidP="005E242C">
                          <w:pPr>
                            <w:pStyle w:val="NormalWeb"/>
                            <w:jc w:val="center"/>
                          </w:pPr>
                          <w:r w:rsidRPr="00A9543A">
                            <w:rPr>
                              <w:rFonts w:ascii="Arial Black" w:hAnsi="Arial Black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167 años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02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</w:tcPr>
        <w:p w:rsidR="005E242C" w:rsidRPr="00A177B2" w:rsidRDefault="002717E1" w:rsidP="005E242C">
          <w:pPr>
            <w:tabs>
              <w:tab w:val="center" w:pos="4419"/>
              <w:tab w:val="right" w:pos="8838"/>
            </w:tabs>
            <w:rPr>
              <w:b/>
              <w:color w:val="4472C4" w:themeColor="accent1"/>
            </w:rPr>
          </w:pPr>
          <w:r w:rsidRPr="00A177B2">
            <w:rPr>
              <w:b/>
              <w:color w:val="4472C4" w:themeColor="accent1"/>
            </w:rPr>
            <w:t>Cultivando Patria y Saber</w:t>
          </w:r>
        </w:p>
        <w:p w:rsidR="005E242C" w:rsidRPr="005E242C" w:rsidRDefault="002717E1" w:rsidP="005E242C">
          <w:pPr>
            <w:tabs>
              <w:tab w:val="center" w:pos="4419"/>
              <w:tab w:val="right" w:pos="8838"/>
            </w:tabs>
          </w:pPr>
          <w:r w:rsidRPr="00A177B2">
            <w:rPr>
              <w:b/>
              <w:color w:val="FF0000"/>
            </w:rPr>
            <w:t xml:space="preserve">1853 </w:t>
          </w:r>
          <w:r w:rsidRPr="00411C64">
            <w:rPr>
              <w:b/>
              <w:color w:val="4472C4" w:themeColor="accent1"/>
            </w:rPr>
            <w:t>&gt; &lt;</w:t>
          </w:r>
          <w:r w:rsidRPr="00A177B2">
            <w:rPr>
              <w:b/>
              <w:color w:val="FF0000"/>
            </w:rPr>
            <w:t xml:space="preserve"> 2020</w:t>
          </w:r>
        </w:p>
      </w:tc>
    </w:tr>
  </w:tbl>
  <w:p w:rsidR="005E242C" w:rsidRDefault="004545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5E6" w:rsidRDefault="004545E6">
      <w:r>
        <w:separator/>
      </w:r>
    </w:p>
  </w:footnote>
  <w:footnote w:type="continuationSeparator" w:id="0">
    <w:p w:rsidR="004545E6" w:rsidRDefault="0045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6487"/>
      <w:gridCol w:w="2268"/>
    </w:tblGrid>
    <w:tr w:rsidR="005E242C" w:rsidRPr="005E242C" w:rsidTr="008F25F9">
      <w:tc>
        <w:tcPr>
          <w:tcW w:w="6487" w:type="dxa"/>
          <w:shd w:val="clear" w:color="auto" w:fill="auto"/>
        </w:tcPr>
        <w:p w:rsidR="005E242C" w:rsidRPr="005E242C" w:rsidRDefault="002717E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 xml:space="preserve">Dirección de </w:t>
          </w:r>
          <w:proofErr w:type="spellStart"/>
          <w:r w:rsidRPr="005E242C">
            <w:rPr>
              <w:rFonts w:ascii="Arial Rounded MT Bold" w:eastAsia="Calibri" w:hAnsi="Arial Rounded MT Bold"/>
              <w:sz w:val="18"/>
              <w:szCs w:val="18"/>
            </w:rPr>
            <w:t>Educ</w:t>
          </w:r>
          <w:proofErr w:type="spellEnd"/>
          <w:r w:rsidRPr="005E242C">
            <w:rPr>
              <w:rFonts w:ascii="Arial Rounded MT Bold" w:eastAsia="Calibri" w:hAnsi="Arial Rounded MT Bold"/>
              <w:sz w:val="18"/>
              <w:szCs w:val="18"/>
            </w:rPr>
            <w:t>. Municipal de Tomé</w:t>
          </w:r>
        </w:p>
        <w:p w:rsidR="005E242C" w:rsidRPr="005E242C" w:rsidRDefault="002717E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LICEO “REP. DEL ECUADOR”</w:t>
          </w:r>
        </w:p>
        <w:p w:rsidR="005E242C" w:rsidRPr="005E242C" w:rsidRDefault="002717E1" w:rsidP="005E242C">
          <w:pPr>
            <w:jc w:val="center"/>
            <w:rPr>
              <w:rFonts w:ascii="Arial Rounded MT Bold" w:eastAsia="Calibri" w:hAnsi="Arial Rounded MT Bold"/>
              <w:sz w:val="18"/>
              <w:szCs w:val="18"/>
            </w:rPr>
          </w:pPr>
          <w:r w:rsidRPr="005E242C">
            <w:rPr>
              <w:rFonts w:ascii="Arial Rounded MT Bold" w:eastAsia="Calibri" w:hAnsi="Arial Rounded MT Bold"/>
              <w:sz w:val="18"/>
              <w:szCs w:val="18"/>
            </w:rPr>
            <w:t>Cultivando Patria y Saber desde 1853</w:t>
          </w:r>
        </w:p>
        <w:p w:rsidR="005E242C" w:rsidRPr="005E242C" w:rsidRDefault="002717E1" w:rsidP="005E242C">
          <w:pPr>
            <w:jc w:val="center"/>
            <w:rPr>
              <w:rFonts w:ascii="Calibri" w:eastAsia="Calibri" w:hAnsi="Calibri"/>
              <w:sz w:val="18"/>
              <w:szCs w:val="18"/>
            </w:rPr>
          </w:pPr>
          <w:r w:rsidRPr="005E242C">
            <w:rPr>
              <w:rFonts w:ascii="Calibri" w:eastAsia="Calibri" w:hAnsi="Calibri"/>
              <w:sz w:val="18"/>
              <w:szCs w:val="18"/>
            </w:rPr>
            <w:t xml:space="preserve">Aníbal Pinto </w:t>
          </w:r>
          <w:proofErr w:type="spellStart"/>
          <w:r w:rsidRPr="005E242C">
            <w:rPr>
              <w:rFonts w:ascii="Calibri" w:eastAsia="Calibri" w:hAnsi="Calibri"/>
              <w:sz w:val="18"/>
              <w:szCs w:val="18"/>
            </w:rPr>
            <w:t>N°</w:t>
          </w:r>
          <w:proofErr w:type="spellEnd"/>
          <w:r w:rsidRPr="005E242C">
            <w:rPr>
              <w:rFonts w:ascii="Calibri" w:eastAsia="Calibri" w:hAnsi="Calibri"/>
              <w:sz w:val="18"/>
              <w:szCs w:val="18"/>
            </w:rPr>
            <w:t xml:space="preserve"> 1210    Tomé     Fono 41-2651089</w:t>
          </w:r>
        </w:p>
        <w:p w:rsidR="005E242C" w:rsidRPr="005E242C" w:rsidRDefault="004545E6" w:rsidP="005E242C">
          <w:pPr>
            <w:jc w:val="center"/>
            <w:rPr>
              <w:rFonts w:ascii="Calibri" w:eastAsia="Calibri" w:hAnsi="Calibri"/>
              <w:lang w:val="en-US"/>
            </w:rPr>
          </w:pPr>
          <w:hyperlink r:id="rId1" w:history="1">
            <w:r w:rsidR="002717E1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www.ecuadortome.cl</w:t>
            </w:r>
          </w:hyperlink>
          <w:r w:rsidR="002717E1" w:rsidRPr="005E242C">
            <w:rPr>
              <w:rFonts w:ascii="Calibri" w:eastAsia="Calibri" w:hAnsi="Calibri"/>
              <w:color w:val="002060"/>
              <w:sz w:val="18"/>
              <w:szCs w:val="18"/>
              <w:lang w:val="en-US"/>
            </w:rPr>
            <w:t xml:space="preserve">     Email liceo@</w:t>
          </w:r>
          <w:hyperlink r:id="rId2" w:history="1">
            <w:r w:rsidR="002717E1" w:rsidRPr="005E242C">
              <w:rPr>
                <w:rFonts w:ascii="Calibri" w:eastAsia="Calibri" w:hAnsi="Calibri"/>
                <w:color w:val="002060"/>
                <w:sz w:val="18"/>
                <w:szCs w:val="18"/>
                <w:u w:val="single"/>
                <w:lang w:val="en-US"/>
              </w:rPr>
              <w:t>ecuadortome.cl</w:t>
            </w:r>
          </w:hyperlink>
        </w:p>
      </w:tc>
      <w:tc>
        <w:tcPr>
          <w:tcW w:w="2268" w:type="dxa"/>
          <w:shd w:val="clear" w:color="auto" w:fill="auto"/>
        </w:tcPr>
        <w:p w:rsidR="005E242C" w:rsidRPr="005E242C" w:rsidRDefault="002717E1" w:rsidP="005E242C">
          <w:pPr>
            <w:jc w:val="center"/>
            <w:rPr>
              <w:rFonts w:ascii="Calibri" w:eastAsia="Calibri" w:hAnsi="Calibri"/>
            </w:rPr>
          </w:pPr>
          <w:r w:rsidRPr="005E242C">
            <w:rPr>
              <w:rFonts w:ascii="Calibri" w:eastAsia="Calibri" w:hAnsi="Calibri"/>
              <w:noProof/>
              <w:lang w:val="es-CL" w:eastAsia="es-CL"/>
            </w:rPr>
            <w:drawing>
              <wp:inline distT="0" distB="0" distL="0" distR="0" wp14:anchorId="5EB679D0" wp14:editId="196C0C16">
                <wp:extent cx="714375" cy="686899"/>
                <wp:effectExtent l="0" t="0" r="0" b="0"/>
                <wp:docPr id="6" name="Imagen 6" descr="Descripción: C:\Users\Admin\Pictures\Mis escaneos\2017-03 (mar)\escanear0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ción: C:\Users\Admin\Pictures\Mis escaneos\2017-03 (mar)\escanear00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8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42C" w:rsidRDefault="004545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300B1"/>
    <w:multiLevelType w:val="singleLevel"/>
    <w:tmpl w:val="62167ED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AE0664"/>
    <w:multiLevelType w:val="hybridMultilevel"/>
    <w:tmpl w:val="6338EBE4"/>
    <w:lvl w:ilvl="0" w:tplc="22A44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E1"/>
    <w:rsid w:val="002717E1"/>
    <w:rsid w:val="004545E6"/>
    <w:rsid w:val="0049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BDFB"/>
  <w15:chartTrackingRefBased/>
  <w15:docId w15:val="{0D87E073-6B57-4781-8AEA-3C816D58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17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17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7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17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7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271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ecuadortome1@gmail.com" TargetMode="External"/><Relationship Id="rId1" Type="http://schemas.openxmlformats.org/officeDocument/2006/relationships/hyperlink" Target="http://www.ecuadortom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Cuadra</dc:creator>
  <cp:keywords/>
  <dc:description/>
  <cp:lastModifiedBy>Juan Cuadra</cp:lastModifiedBy>
  <cp:revision>3</cp:revision>
  <dcterms:created xsi:type="dcterms:W3CDTF">2020-07-26T00:52:00Z</dcterms:created>
  <dcterms:modified xsi:type="dcterms:W3CDTF">2020-07-26T01:00:00Z</dcterms:modified>
</cp:coreProperties>
</file>