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47B" w:rsidRDefault="00DE147B" w:rsidP="00DE147B">
      <w:pPr>
        <w:pStyle w:val="NormalWeb"/>
        <w:shd w:val="clear" w:color="auto" w:fill="FFFFFF"/>
        <w:spacing w:before="0" w:beforeAutospacing="0" w:after="0" w:afterAutospacing="0"/>
        <w:rPr>
          <w:rFonts w:ascii="Blackadder ITC" w:hAnsi="Blackadder ITC" w:cs="Calibri"/>
          <w:i/>
          <w:iCs/>
          <w:color w:val="0070C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9BDE1A">
            <wp:simplePos x="0" y="0"/>
            <wp:positionH relativeFrom="column">
              <wp:posOffset>4444365</wp:posOffset>
            </wp:positionH>
            <wp:positionV relativeFrom="paragraph">
              <wp:posOffset>103505</wp:posOffset>
            </wp:positionV>
            <wp:extent cx="972820" cy="886460"/>
            <wp:effectExtent l="0" t="0" r="0" b="8890"/>
            <wp:wrapTight wrapText="bothSides">
              <wp:wrapPolygon edited="0">
                <wp:start x="16919" y="0"/>
                <wp:lineTo x="4653" y="0"/>
                <wp:lineTo x="3807" y="464"/>
                <wp:lineTo x="3807" y="7427"/>
                <wp:lineTo x="0" y="13461"/>
                <wp:lineTo x="0" y="16711"/>
                <wp:lineTo x="3807" y="21352"/>
                <wp:lineTo x="16919" y="21352"/>
                <wp:lineTo x="21149" y="17175"/>
                <wp:lineTo x="21149" y="13926"/>
                <wp:lineTo x="16919" y="7427"/>
                <wp:lineTo x="19034" y="0"/>
                <wp:lineTo x="16919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47B">
        <w:rPr>
          <w:rFonts w:ascii="Blackadder ITC" w:hAnsi="Blackadder ITC" w:cs="Calibri"/>
          <w:i/>
          <w:iCs/>
          <w:noProof/>
          <w:color w:val="0070C0"/>
          <w:sz w:val="36"/>
          <w:szCs w:val="36"/>
        </w:rPr>
        <w:drawing>
          <wp:inline distT="0" distB="0" distL="0" distR="0" wp14:anchorId="52475E74" wp14:editId="16FF6AF9">
            <wp:extent cx="984250" cy="959542"/>
            <wp:effectExtent l="0" t="0" r="6350" b="0"/>
            <wp:docPr id="1030" name="Picture 6" descr="Resultado de imagen para día internacional de la muj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Resultado de imagen para día internacional de la muj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763" cy="10039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Blackadder ITC" w:hAnsi="Blackadder ITC" w:cs="Calibri"/>
          <w:i/>
          <w:iCs/>
          <w:color w:val="0070C0"/>
          <w:sz w:val="36"/>
          <w:szCs w:val="36"/>
        </w:rPr>
        <w:t xml:space="preserve">                 Tomé, 08 de marzo de 2020.</w:t>
      </w:r>
    </w:p>
    <w:p w:rsidR="00EA291B" w:rsidRPr="00EA291B" w:rsidRDefault="00EA291B" w:rsidP="00EA29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36"/>
          <w:szCs w:val="36"/>
        </w:rPr>
      </w:pPr>
    </w:p>
    <w:p w:rsidR="00EA291B" w:rsidRDefault="00EA291B" w:rsidP="00EA291B">
      <w:pPr>
        <w:pStyle w:val="NormalWeb"/>
        <w:shd w:val="clear" w:color="auto" w:fill="FFFFFF"/>
        <w:spacing w:before="0" w:beforeAutospacing="0" w:after="0" w:afterAutospacing="0"/>
        <w:rPr>
          <w:rFonts w:ascii="Blackadder ITC" w:hAnsi="Blackadder ITC" w:cs="Calibri"/>
          <w:color w:val="0070C0"/>
          <w:sz w:val="36"/>
          <w:szCs w:val="36"/>
        </w:rPr>
      </w:pPr>
    </w:p>
    <w:p w:rsidR="00EA291B" w:rsidRPr="00EA291B" w:rsidRDefault="00EA291B" w:rsidP="00DE14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lackadder ITC" w:hAnsi="Blackadder ITC" w:cs="Calibri"/>
          <w:color w:val="0070C0"/>
          <w:sz w:val="48"/>
          <w:szCs w:val="48"/>
        </w:rPr>
      </w:pPr>
      <w:r w:rsidRPr="00EA291B">
        <w:rPr>
          <w:rFonts w:ascii="Blackadder ITC" w:hAnsi="Blackadder ITC" w:cs="Calibri"/>
          <w:color w:val="0070C0"/>
          <w:sz w:val="48"/>
          <w:szCs w:val="48"/>
        </w:rPr>
        <w:t xml:space="preserve">Estimadas: </w:t>
      </w:r>
      <w:proofErr w:type="spellStart"/>
      <w:proofErr w:type="gramStart"/>
      <w:r w:rsidR="00441F87">
        <w:rPr>
          <w:rFonts w:ascii="Blackadder ITC" w:hAnsi="Blackadder ITC" w:cs="Calibri"/>
          <w:color w:val="0070C0"/>
          <w:sz w:val="48"/>
          <w:szCs w:val="48"/>
        </w:rPr>
        <w:t>Apoderadas,alumnas</w:t>
      </w:r>
      <w:proofErr w:type="spellEnd"/>
      <w:proofErr w:type="gramEnd"/>
      <w:r w:rsidR="00441F87">
        <w:rPr>
          <w:rFonts w:ascii="Blackadder ITC" w:hAnsi="Blackadder ITC" w:cs="Calibri"/>
          <w:color w:val="0070C0"/>
          <w:sz w:val="48"/>
          <w:szCs w:val="48"/>
        </w:rPr>
        <w:t xml:space="preserve">, </w:t>
      </w:r>
      <w:r w:rsidRPr="00EA291B">
        <w:rPr>
          <w:rFonts w:ascii="Blackadder ITC" w:hAnsi="Blackadder ITC" w:cs="Calibri"/>
          <w:color w:val="0070C0"/>
          <w:sz w:val="48"/>
          <w:szCs w:val="48"/>
        </w:rPr>
        <w:t>docentes, asistentes de aula y administrativas, asistentes profesionales, personal de proyectos:</w:t>
      </w:r>
    </w:p>
    <w:p w:rsidR="00EA291B" w:rsidRPr="00EA291B" w:rsidRDefault="00EA291B" w:rsidP="00DE14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lackadder ITC" w:hAnsi="Blackadder ITC" w:cs="Calibri"/>
          <w:color w:val="0070C0"/>
          <w:sz w:val="48"/>
          <w:szCs w:val="48"/>
        </w:rPr>
      </w:pPr>
    </w:p>
    <w:p w:rsidR="00EA291B" w:rsidRPr="00EA291B" w:rsidRDefault="00EA291B" w:rsidP="00DE14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lackadder ITC" w:hAnsi="Blackadder ITC" w:cs="Calibri"/>
          <w:color w:val="0070C0"/>
          <w:sz w:val="48"/>
          <w:szCs w:val="48"/>
        </w:rPr>
      </w:pPr>
      <w:r w:rsidRPr="00EA291B">
        <w:rPr>
          <w:rFonts w:ascii="Blackadder ITC" w:hAnsi="Blackadder ITC" w:cs="Calibri"/>
          <w:color w:val="0070C0"/>
          <w:sz w:val="48"/>
          <w:szCs w:val="48"/>
        </w:rPr>
        <w:t>Saludo en el “Día Internacional de la Mujer”</w:t>
      </w:r>
    </w:p>
    <w:p w:rsidR="00EA291B" w:rsidRDefault="00EA291B" w:rsidP="00DE14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lackadder ITC" w:hAnsi="Blackadder ITC" w:cs="Calibri"/>
          <w:color w:val="0070C0"/>
          <w:sz w:val="36"/>
          <w:szCs w:val="36"/>
        </w:rPr>
      </w:pPr>
    </w:p>
    <w:p w:rsidR="00EA291B" w:rsidRPr="00EA291B" w:rsidRDefault="00EA291B" w:rsidP="00DE14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36"/>
          <w:szCs w:val="36"/>
        </w:rPr>
      </w:pPr>
      <w:r w:rsidRPr="00EA291B">
        <w:rPr>
          <w:rFonts w:ascii="Blackadder ITC" w:hAnsi="Blackadder ITC" w:cs="Calibri"/>
          <w:color w:val="0070C0"/>
          <w:sz w:val="36"/>
          <w:szCs w:val="36"/>
        </w:rPr>
        <w:t>Hoy se conmemora el día internacional de la mujer, una fecha que recuerda a toda la sociedad, las luchas feminista</w:t>
      </w:r>
      <w:r w:rsidR="00D74A29">
        <w:rPr>
          <w:rFonts w:ascii="Blackadder ITC" w:hAnsi="Blackadder ITC" w:cs="Calibri"/>
          <w:color w:val="0070C0"/>
          <w:sz w:val="36"/>
          <w:szCs w:val="36"/>
        </w:rPr>
        <w:t>s</w:t>
      </w:r>
      <w:r w:rsidRPr="00EA291B">
        <w:rPr>
          <w:rFonts w:ascii="Blackadder ITC" w:hAnsi="Blackadder ITC" w:cs="Calibri"/>
          <w:color w:val="0070C0"/>
          <w:sz w:val="36"/>
          <w:szCs w:val="36"/>
        </w:rPr>
        <w:t xml:space="preserve"> por obtener mejores condiciones laborales. Siendo el inicio de un camino hacia la igualdad de género.</w:t>
      </w:r>
    </w:p>
    <w:p w:rsidR="00EA291B" w:rsidRPr="00EA291B" w:rsidRDefault="00EA291B" w:rsidP="00DE14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36"/>
          <w:szCs w:val="36"/>
        </w:rPr>
      </w:pPr>
      <w:r w:rsidRPr="00EA291B">
        <w:rPr>
          <w:rFonts w:ascii="Blackadder ITC" w:hAnsi="Blackadder ITC" w:cs="Calibri"/>
          <w:color w:val="0070C0"/>
          <w:sz w:val="36"/>
          <w:szCs w:val="36"/>
        </w:rPr>
        <w:t>Quiero aprovechar esta oportunidad para reconocer y agradecer la labor de cada una de ustedes en el aula</w:t>
      </w:r>
      <w:r>
        <w:rPr>
          <w:rFonts w:ascii="Blackadder ITC" w:hAnsi="Blackadder ITC" w:cs="Calibri"/>
          <w:color w:val="0070C0"/>
          <w:sz w:val="36"/>
          <w:szCs w:val="36"/>
        </w:rPr>
        <w:t xml:space="preserve"> y fuera de ella</w:t>
      </w:r>
      <w:r w:rsidRPr="00EA291B">
        <w:rPr>
          <w:rFonts w:ascii="Blackadder ITC" w:hAnsi="Blackadder ITC" w:cs="Calibri"/>
          <w:color w:val="0070C0"/>
          <w:sz w:val="36"/>
          <w:szCs w:val="36"/>
        </w:rPr>
        <w:t>. Sé que muchas de ustedes tienen doble jornada –la que realizan con nosotros y en sus hogares- un aporte que enriquece nuestro quehacer: la mirada femenina, plena de solidaridad, cooperación y trabajo en equipo.</w:t>
      </w:r>
    </w:p>
    <w:p w:rsidR="00EA291B" w:rsidRPr="00EA291B" w:rsidRDefault="00EA291B" w:rsidP="00DE14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36"/>
          <w:szCs w:val="36"/>
        </w:rPr>
      </w:pPr>
      <w:r w:rsidRPr="00EA291B">
        <w:rPr>
          <w:rFonts w:ascii="Blackadder ITC" w:hAnsi="Blackadder ITC" w:cs="Calibri"/>
          <w:color w:val="0070C0"/>
          <w:sz w:val="36"/>
          <w:szCs w:val="36"/>
        </w:rPr>
        <w:t>Las saludo en este día con afecto y respeto por sus búsquedas, sus luchas y logros.</w:t>
      </w:r>
    </w:p>
    <w:p w:rsidR="00EA291B" w:rsidRDefault="00EA291B" w:rsidP="00DE147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fasis"/>
          <w:rFonts w:ascii="Blackadder ITC" w:hAnsi="Blackadder ITC" w:cs="Calibri"/>
          <w:color w:val="0070C0"/>
          <w:sz w:val="36"/>
          <w:szCs w:val="36"/>
        </w:rPr>
      </w:pPr>
      <w:r w:rsidRPr="00EA291B">
        <w:rPr>
          <w:rFonts w:ascii="Blackadder ITC" w:hAnsi="Blackadder ITC" w:cs="Calibri"/>
          <w:i/>
          <w:iCs/>
          <w:color w:val="0070C0"/>
          <w:sz w:val="36"/>
          <w:szCs w:val="36"/>
        </w:rPr>
        <w:t>“</w:t>
      </w:r>
      <w:r w:rsidRPr="00EA291B">
        <w:rPr>
          <w:rStyle w:val="nfasis"/>
          <w:rFonts w:ascii="Blackadder ITC" w:hAnsi="Blackadder ITC" w:cs="Calibri"/>
          <w:color w:val="0070C0"/>
          <w:sz w:val="36"/>
          <w:szCs w:val="36"/>
        </w:rPr>
        <w:t>El empoderamiento de las mujeres y la igualdad de género son esenciales para el progreso mundia</w:t>
      </w:r>
      <w:r w:rsidR="00DE147B">
        <w:rPr>
          <w:rStyle w:val="nfasis"/>
          <w:rFonts w:ascii="Blackadder ITC" w:hAnsi="Blackadder ITC" w:cs="Calibri"/>
          <w:color w:val="0070C0"/>
          <w:sz w:val="36"/>
          <w:szCs w:val="36"/>
        </w:rPr>
        <w:t>l”</w:t>
      </w:r>
    </w:p>
    <w:p w:rsidR="00EA291B" w:rsidRDefault="00EA291B" w:rsidP="00EA291B">
      <w:pPr>
        <w:pStyle w:val="NormalWeb"/>
        <w:shd w:val="clear" w:color="auto" w:fill="FFFFFF"/>
        <w:spacing w:before="0" w:beforeAutospacing="0" w:after="0" w:afterAutospacing="0"/>
        <w:rPr>
          <w:rStyle w:val="nfasis"/>
          <w:rFonts w:ascii="Blackadder ITC" w:hAnsi="Blackadder ITC" w:cs="Calibri"/>
          <w:color w:val="0070C0"/>
          <w:sz w:val="36"/>
          <w:szCs w:val="36"/>
        </w:rPr>
      </w:pPr>
    </w:p>
    <w:p w:rsidR="00EA291B" w:rsidRDefault="00DE147B" w:rsidP="00EA291B">
      <w:pPr>
        <w:pStyle w:val="NormalWeb"/>
        <w:shd w:val="clear" w:color="auto" w:fill="FFFFFF"/>
        <w:spacing w:before="0" w:beforeAutospacing="0" w:after="0" w:afterAutospacing="0"/>
        <w:rPr>
          <w:rStyle w:val="nfasis"/>
          <w:rFonts w:ascii="Blackadder ITC" w:hAnsi="Blackadder ITC" w:cs="Calibri"/>
          <w:color w:val="0070C0"/>
          <w:sz w:val="36"/>
          <w:szCs w:val="36"/>
        </w:rPr>
      </w:pPr>
      <w:r>
        <w:rPr>
          <w:rStyle w:val="nfasis"/>
          <w:rFonts w:ascii="Blackadder ITC" w:hAnsi="Blackadder ITC" w:cs="Calibri"/>
          <w:color w:val="0070C0"/>
          <w:sz w:val="36"/>
          <w:szCs w:val="36"/>
        </w:rPr>
        <w:t xml:space="preserve">                                                                      </w:t>
      </w:r>
      <w:r w:rsidR="00EA291B">
        <w:rPr>
          <w:rStyle w:val="nfasis"/>
          <w:rFonts w:ascii="Blackadder ITC" w:hAnsi="Blackadder ITC" w:cs="Calibri"/>
          <w:color w:val="0070C0"/>
          <w:sz w:val="36"/>
          <w:szCs w:val="36"/>
        </w:rPr>
        <w:t>Juan Cuadr</w:t>
      </w:r>
      <w:bookmarkStart w:id="0" w:name="_GoBack"/>
      <w:bookmarkEnd w:id="0"/>
      <w:r w:rsidR="00EA291B">
        <w:rPr>
          <w:rStyle w:val="nfasis"/>
          <w:rFonts w:ascii="Blackadder ITC" w:hAnsi="Blackadder ITC" w:cs="Calibri"/>
          <w:color w:val="0070C0"/>
          <w:sz w:val="36"/>
          <w:szCs w:val="36"/>
        </w:rPr>
        <w:t>a Salgado</w:t>
      </w:r>
    </w:p>
    <w:p w:rsidR="00EA291B" w:rsidRDefault="00EA291B" w:rsidP="00441F87">
      <w:pPr>
        <w:pStyle w:val="NormalWeb"/>
        <w:shd w:val="clear" w:color="auto" w:fill="FFFFFF"/>
        <w:spacing w:before="0" w:beforeAutospacing="0" w:after="0" w:afterAutospacing="0"/>
      </w:pPr>
      <w:r>
        <w:rPr>
          <w:rStyle w:val="nfasis"/>
          <w:rFonts w:ascii="Blackadder ITC" w:hAnsi="Blackadder ITC" w:cs="Calibri"/>
          <w:color w:val="0070C0"/>
          <w:sz w:val="36"/>
          <w:szCs w:val="36"/>
        </w:rPr>
        <w:t xml:space="preserve">         </w:t>
      </w:r>
      <w:r w:rsidR="00DE147B">
        <w:rPr>
          <w:rStyle w:val="nfasis"/>
          <w:rFonts w:ascii="Blackadder ITC" w:hAnsi="Blackadder ITC" w:cs="Calibri"/>
          <w:color w:val="0070C0"/>
          <w:sz w:val="36"/>
          <w:szCs w:val="36"/>
        </w:rPr>
        <w:t xml:space="preserve">                                                                      </w:t>
      </w:r>
      <w:r>
        <w:rPr>
          <w:rStyle w:val="nfasis"/>
          <w:rFonts w:ascii="Blackadder ITC" w:hAnsi="Blackadder ITC" w:cs="Calibri"/>
          <w:color w:val="0070C0"/>
          <w:sz w:val="36"/>
          <w:szCs w:val="36"/>
        </w:rPr>
        <w:t>Director</w:t>
      </w:r>
    </w:p>
    <w:sectPr w:rsidR="00EA29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1B"/>
    <w:rsid w:val="002B3B06"/>
    <w:rsid w:val="00401B33"/>
    <w:rsid w:val="00441F87"/>
    <w:rsid w:val="007E2FAA"/>
    <w:rsid w:val="00D74A29"/>
    <w:rsid w:val="00DE147B"/>
    <w:rsid w:val="00EA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9AEC"/>
  <w15:chartTrackingRefBased/>
  <w15:docId w15:val="{C080F7CB-4525-45D6-A443-61462910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EA29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Cuadra</dc:creator>
  <cp:keywords/>
  <dc:description/>
  <cp:lastModifiedBy>Juan Cuadra</cp:lastModifiedBy>
  <cp:revision>5</cp:revision>
  <dcterms:created xsi:type="dcterms:W3CDTF">2020-03-08T12:57:00Z</dcterms:created>
  <dcterms:modified xsi:type="dcterms:W3CDTF">2020-03-08T15:20:00Z</dcterms:modified>
</cp:coreProperties>
</file>